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6AE" w:rsidRPr="000D0919" w:rsidRDefault="00D459E2" w:rsidP="007166AE">
      <w:pPr>
        <w:ind w:left="540" w:right="1067"/>
        <w:rPr>
          <w:b/>
          <w:color w:val="AF272F"/>
          <w:sz w:val="36"/>
          <w:szCs w:val="44"/>
          <w:lang w:val="en-AU"/>
        </w:rPr>
      </w:pPr>
      <w:r w:rsidRPr="000D0919">
        <w:rPr>
          <w:b/>
          <w:color w:val="AF272F"/>
          <w:sz w:val="36"/>
          <w:szCs w:val="44"/>
          <w:lang w:val="en-AU"/>
        </w:rPr>
        <w:t xml:space="preserve">School Strategic Plan </w:t>
      </w:r>
      <w:r w:rsidRPr="000D0919">
        <w:rPr>
          <w:b/>
          <w:noProof/>
          <w:color w:val="AF272F"/>
          <w:sz w:val="36"/>
          <w:szCs w:val="44"/>
          <w:lang w:val="en-AU"/>
        </w:rPr>
        <w:t>2021-2025</w:t>
      </w:r>
    </w:p>
    <w:p w:rsidR="007166AE" w:rsidRPr="000D0919" w:rsidRDefault="00D459E2" w:rsidP="007166AE">
      <w:pPr>
        <w:pStyle w:val="ESIntroParagraph"/>
        <w:ind w:left="-567" w:right="1697" w:firstLine="1107"/>
        <w:rPr>
          <w:color w:val="595959" w:themeColor="text1" w:themeTint="A6"/>
          <w:lang w:val="en-AU"/>
        </w:rPr>
      </w:pPr>
      <w:r w:rsidRPr="000D0919">
        <w:rPr>
          <w:noProof/>
          <w:color w:val="595959" w:themeColor="text1" w:themeTint="A6"/>
          <w:lang w:val="en-AU"/>
        </w:rPr>
        <w:t>Maroona Primary School (1943)</w:t>
      </w:r>
    </w:p>
    <w:p w:rsidR="007166AE" w:rsidRPr="000D0919" w:rsidRDefault="00D459E2" w:rsidP="007166AE">
      <w:pPr>
        <w:pStyle w:val="ESIntroParagraph"/>
        <w:ind w:left="-567" w:right="4330"/>
        <w:rPr>
          <w:lang w:val="en-AU"/>
        </w:rPr>
      </w:pPr>
    </w:p>
    <w:p w:rsidR="007166AE" w:rsidRPr="000D0919" w:rsidRDefault="00D459E2" w:rsidP="007166AE">
      <w:pPr>
        <w:pStyle w:val="Heading1"/>
        <w:ind w:left="-567"/>
        <w:rPr>
          <w:lang w:val="en-AU"/>
        </w:rPr>
      </w:pPr>
    </w:p>
    <w:p w:rsidR="007166AE" w:rsidRPr="000D0919" w:rsidRDefault="00D459E2" w:rsidP="007166AE">
      <w:pPr>
        <w:pStyle w:val="ESHeading2"/>
        <w:rPr>
          <w:lang w:val="en-AU"/>
        </w:rPr>
      </w:pPr>
    </w:p>
    <w:p w:rsidR="007166AE" w:rsidRPr="000D0919" w:rsidRDefault="00D459E2" w:rsidP="007166AE">
      <w:pPr>
        <w:pStyle w:val="ESHeading2"/>
        <w:rPr>
          <w:lang w:val="en-AU"/>
        </w:rPr>
      </w:pPr>
    </w:p>
    <w:p w:rsidR="007166AE" w:rsidRPr="000D0919" w:rsidRDefault="00D459E2" w:rsidP="007166AE">
      <w:pPr>
        <w:pStyle w:val="ESHeading2"/>
        <w:rPr>
          <w:lang w:val="en-AU"/>
        </w:rPr>
      </w:pPr>
    </w:p>
    <w:p w:rsidR="007166AE" w:rsidRPr="000D0919" w:rsidRDefault="00D459E2" w:rsidP="007166AE">
      <w:pPr>
        <w:pStyle w:val="ESHeading2"/>
        <w:rPr>
          <w:lang w:val="en-AU"/>
        </w:rPr>
      </w:pPr>
    </w:p>
    <w:p w:rsidR="007166AE" w:rsidRPr="000D0919" w:rsidRDefault="00D459E2" w:rsidP="007166AE">
      <w:pPr>
        <w:pStyle w:val="ESHeading2"/>
        <w:rPr>
          <w:lang w:val="en-AU"/>
        </w:rPr>
      </w:pPr>
    </w:p>
    <w:p w:rsidR="007166AE" w:rsidRPr="000D0919" w:rsidRDefault="00D459E2" w:rsidP="007166AE">
      <w:pPr>
        <w:pStyle w:val="ESHeading2"/>
        <w:rPr>
          <w:lang w:val="en-AU"/>
        </w:rPr>
      </w:pPr>
    </w:p>
    <w:p w:rsidR="007166AE" w:rsidRPr="000D0919" w:rsidRDefault="00D459E2" w:rsidP="007166AE">
      <w:pPr>
        <w:pStyle w:val="ESHeading2"/>
        <w:jc w:val="center"/>
        <w:rPr>
          <w:lang w:val="en-AU"/>
        </w:rPr>
      </w:pPr>
      <w:r w:rsidRPr="000D0919">
        <w:rPr>
          <w:b w:val="0"/>
          <w:noProof/>
          <w:sz w:val="44"/>
          <w:szCs w:val="44"/>
          <w:lang w:val="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039370" cy="1039370"/>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1039370" cy="1039370"/>
                    </a:xfrm>
                    <a:prstGeom prst="rect">
                      <a:avLst/>
                    </a:prstGeom>
                  </pic:spPr>
                </pic:pic>
              </a:graphicData>
            </a:graphic>
          </wp:anchor>
        </w:drawing>
      </w:r>
    </w:p>
    <w:p w:rsidR="007166AE" w:rsidRPr="000D0919" w:rsidRDefault="00D459E2" w:rsidP="007166AE">
      <w:pPr>
        <w:pStyle w:val="ESBodyText"/>
        <w:rPr>
          <w:lang w:val="en-AU"/>
        </w:rPr>
        <w:sectPr w:rsidR="007166AE" w:rsidRPr="000D0919" w:rsidSect="008E169D">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0D0919">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7166AE" w:rsidRDefault="00D459E2" w:rsidP="007166AE">
                            <w:pPr>
                              <w:pStyle w:val="ESBodyText"/>
                            </w:pPr>
                            <w:r>
                              <w:rPr>
                                <w:noProof/>
                              </w:rPr>
                              <w:t>Submitted for review by Anthony Cross (School Principal) on 28 February, 2022 at 04:09 PM</w:t>
                            </w:r>
                            <w:r>
                              <w:rPr>
                                <w:noProof/>
                              </w:rPr>
                              <w:br/>
                              <w:t>Endorsed by Paul Nolan (Senior Education Improvement Leader) on 08 March</w:t>
                            </w:r>
                            <w:r>
                              <w:rPr>
                                <w:noProof/>
                              </w:rPr>
                              <w:t>, 2022 at 09:45 AM</w:t>
                            </w:r>
                            <w:r>
                              <w:rPr>
                                <w:noProof/>
                              </w:rPr>
                              <w:br/>
                              <w:t>Endorsed by Jess Tucker (School Council President) on 11 October, 2023 at 04:24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7166AE" w:rsidP="007166AE">
                      <w:pPr>
                        <w:pStyle w:val="ESBodyText"/>
                      </w:pPr>
                      <w:r>
                        <w:rPr>
                          <w:noProof/>
                        </w:rPr>
                        <w:t>Submitted for review by Anthony Cross (School Principal) on 28 February, 2022 at 04:09 PM</w:t>
                        <w:br/>
                        <w:t>Endorsed by Paul Nolan (Senior Education Improvement Leader) on 08 March, 2022 at 09:45 AM</w:t>
                        <w:br/>
                        <w:t>Endorsed by Jess Tucker (School Council President) on 11 October, 2023 at 04:24 PM</w:t>
                        <w:br/>
                      </w:r>
                    </w:p>
                  </w:txbxContent>
                </v:textbox>
                <w10:wrap anchorx="margin"/>
                <w10:anchorlock/>
              </v:shape>
            </w:pict>
          </mc:Fallback>
        </mc:AlternateContent>
      </w:r>
    </w:p>
    <w:p w:rsidR="007166AE" w:rsidRPr="000D0919" w:rsidRDefault="00D459E2" w:rsidP="007166AE">
      <w:pPr>
        <w:ind w:left="-540" w:right="-632"/>
        <w:rPr>
          <w:b/>
          <w:color w:val="AF272F"/>
          <w:sz w:val="36"/>
          <w:szCs w:val="44"/>
          <w:lang w:val="en-AU"/>
        </w:rPr>
      </w:pPr>
      <w:r w:rsidRPr="000D0919">
        <w:rPr>
          <w:b/>
          <w:color w:val="AF272F"/>
          <w:sz w:val="36"/>
          <w:szCs w:val="44"/>
          <w:lang w:val="en-AU"/>
        </w:rPr>
        <w:lastRenderedPageBreak/>
        <w:t xml:space="preserve">School Strategic Plan - </w:t>
      </w:r>
      <w:r w:rsidRPr="000D0919">
        <w:rPr>
          <w:b/>
          <w:noProof/>
          <w:color w:val="AF272F"/>
          <w:sz w:val="36"/>
          <w:szCs w:val="44"/>
          <w:lang w:val="en-AU"/>
        </w:rPr>
        <w:t>2021-2025</w:t>
      </w:r>
    </w:p>
    <w:p w:rsidR="007166AE" w:rsidRPr="000D0919" w:rsidRDefault="00D459E2" w:rsidP="007166AE">
      <w:pPr>
        <w:pStyle w:val="ESIntroParagraph"/>
        <w:spacing w:after="120"/>
        <w:ind w:left="-539" w:right="-635" w:firstLine="27"/>
        <w:rPr>
          <w:color w:val="595959" w:themeColor="text1" w:themeTint="A6"/>
          <w:lang w:val="en-AU"/>
        </w:rPr>
      </w:pPr>
      <w:r w:rsidRPr="000D0919">
        <w:rPr>
          <w:noProof/>
          <w:color w:val="595959" w:themeColor="text1" w:themeTint="A6"/>
          <w:lang w:val="en-AU"/>
        </w:rPr>
        <w:t>Maroona Primary School (1943)</w:t>
      </w:r>
    </w:p>
    <w:p w:rsidR="007166AE" w:rsidRPr="000D0919" w:rsidRDefault="00D459E2" w:rsidP="007166AE">
      <w:pPr>
        <w:pStyle w:val="ESIntroParagraph"/>
        <w:ind w:right="1708"/>
        <w:rPr>
          <w:color w:val="595959" w:themeColor="text1" w:themeTint="A6"/>
          <w:lang w:val="en-AU"/>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7D0C0B" w:rsidTr="009B10A5">
        <w:trPr>
          <w:trHeight w:val="110"/>
        </w:trPr>
        <w:tc>
          <w:tcPr>
            <w:tcW w:w="3119" w:type="dxa"/>
            <w:shd w:val="clear" w:color="auto" w:fill="D9D9D9" w:themeFill="background1" w:themeFillShade="D9"/>
          </w:tcPr>
          <w:p w:rsidR="007166AE" w:rsidRPr="000D0919" w:rsidRDefault="00D459E2" w:rsidP="009B10A5">
            <w:pPr>
              <w:pStyle w:val="Heading3"/>
              <w:spacing w:before="0" w:after="0"/>
              <w:rPr>
                <w:sz w:val="22"/>
                <w:szCs w:val="22"/>
                <w:lang w:val="en-AU"/>
              </w:rPr>
            </w:pPr>
            <w:r w:rsidRPr="000D0919">
              <w:rPr>
                <w:sz w:val="22"/>
                <w:szCs w:val="22"/>
                <w:lang w:val="en-AU"/>
              </w:rPr>
              <w:t>School vision</w:t>
            </w:r>
          </w:p>
        </w:tc>
        <w:tc>
          <w:tcPr>
            <w:tcW w:w="11996" w:type="dxa"/>
            <w:shd w:val="clear" w:color="auto" w:fill="FFFFFF" w:themeFill="background1"/>
          </w:tcPr>
          <w:p w:rsidR="007166AE" w:rsidRPr="000D0919" w:rsidRDefault="00D459E2" w:rsidP="009B10A5">
            <w:pPr>
              <w:pStyle w:val="ESBodyText"/>
              <w:spacing w:after="0"/>
              <w:rPr>
                <w:color w:val="FFFFFF" w:themeColor="background1"/>
                <w:sz w:val="20"/>
                <w:szCs w:val="24"/>
                <w:lang w:val="en-AU"/>
              </w:rPr>
            </w:pPr>
            <w:r>
              <w:rPr>
                <w:sz w:val="20"/>
              </w:rPr>
              <w:t>At Maroona Primary School we actively strive to develop a safe, caring and inclusive learning environment where mutual respect and the pursuit of personal excellence form the basis for life-long learning and future success. We believe that: All students ca</w:t>
            </w:r>
            <w:r>
              <w:rPr>
                <w:sz w:val="20"/>
              </w:rPr>
              <w:t xml:space="preserve">n learn and benefit from actively engaging in a worthwhile and challenging curriculum. We want to create life long learners, not only in our students but staff and greater community. </w:t>
            </w:r>
          </w:p>
        </w:tc>
      </w:tr>
      <w:tr w:rsidR="007D0C0B" w:rsidTr="009B10A5">
        <w:trPr>
          <w:trHeight w:val="15"/>
        </w:trPr>
        <w:tc>
          <w:tcPr>
            <w:tcW w:w="3119" w:type="dxa"/>
            <w:shd w:val="clear" w:color="auto" w:fill="D9D9D9" w:themeFill="background1" w:themeFillShade="D9"/>
          </w:tcPr>
          <w:p w:rsidR="007166AE" w:rsidRPr="000D0919" w:rsidRDefault="00D459E2" w:rsidP="009B10A5">
            <w:pPr>
              <w:pStyle w:val="Heading3"/>
              <w:spacing w:before="0" w:after="0"/>
              <w:rPr>
                <w:sz w:val="22"/>
                <w:szCs w:val="22"/>
                <w:lang w:val="en-AU"/>
              </w:rPr>
            </w:pPr>
            <w:r w:rsidRPr="000D0919">
              <w:rPr>
                <w:sz w:val="22"/>
                <w:szCs w:val="22"/>
                <w:lang w:val="en-AU"/>
              </w:rPr>
              <w:t>School values</w:t>
            </w:r>
          </w:p>
        </w:tc>
        <w:tc>
          <w:tcPr>
            <w:tcW w:w="11996" w:type="dxa"/>
            <w:shd w:val="clear" w:color="auto" w:fill="FFFFFF" w:themeFill="background1"/>
          </w:tcPr>
          <w:p w:rsidR="007166AE" w:rsidRPr="000D0919" w:rsidRDefault="00D459E2" w:rsidP="009B10A5">
            <w:pPr>
              <w:pStyle w:val="ESBodyText"/>
              <w:spacing w:after="0"/>
              <w:rPr>
                <w:sz w:val="20"/>
                <w:szCs w:val="24"/>
                <w:lang w:val="en-AU"/>
              </w:rPr>
            </w:pPr>
            <w:r>
              <w:rPr>
                <w:sz w:val="20"/>
              </w:rPr>
              <w:t>At Maroona Primary School we promote the following school</w:t>
            </w:r>
            <w:r>
              <w:rPr>
                <w:sz w:val="20"/>
              </w:rPr>
              <w:t xml:space="preserve"> values within our school community: Honesty, Kindness, Respect and Excellence.</w:t>
            </w:r>
          </w:p>
        </w:tc>
      </w:tr>
      <w:tr w:rsidR="007D0C0B" w:rsidTr="009B10A5">
        <w:trPr>
          <w:trHeight w:val="15"/>
        </w:trPr>
        <w:tc>
          <w:tcPr>
            <w:tcW w:w="3119" w:type="dxa"/>
            <w:shd w:val="clear" w:color="auto" w:fill="D9D9D9" w:themeFill="background1" w:themeFillShade="D9"/>
          </w:tcPr>
          <w:p w:rsidR="007166AE" w:rsidRPr="000D0919" w:rsidRDefault="00D459E2" w:rsidP="009B10A5">
            <w:pPr>
              <w:pStyle w:val="Heading3"/>
              <w:spacing w:before="0" w:after="0"/>
              <w:rPr>
                <w:sz w:val="22"/>
                <w:szCs w:val="22"/>
                <w:lang w:val="en-AU"/>
              </w:rPr>
            </w:pPr>
            <w:r w:rsidRPr="000D0919">
              <w:rPr>
                <w:sz w:val="22"/>
                <w:szCs w:val="22"/>
                <w:lang w:val="en-AU"/>
              </w:rPr>
              <w:t>Context challenges</w:t>
            </w:r>
          </w:p>
        </w:tc>
        <w:tc>
          <w:tcPr>
            <w:tcW w:w="11996" w:type="dxa"/>
            <w:shd w:val="clear" w:color="auto" w:fill="FFFFFF" w:themeFill="background1"/>
          </w:tcPr>
          <w:p w:rsidR="007166AE" w:rsidRPr="000D0919" w:rsidRDefault="00D459E2" w:rsidP="009B10A5">
            <w:pPr>
              <w:pStyle w:val="ESBodyText"/>
              <w:spacing w:after="0"/>
              <w:rPr>
                <w:sz w:val="20"/>
                <w:szCs w:val="24"/>
                <w:lang w:val="en-AU"/>
              </w:rPr>
            </w:pPr>
            <w:r>
              <w:rPr>
                <w:sz w:val="20"/>
              </w:rPr>
              <w:t>The school has a complete overhaul of staffing in 2022. We currently have an Acting Principal and two new teaching staff, of which, one is a graduate and th</w:t>
            </w:r>
            <w:r>
              <w:rPr>
                <w:sz w:val="20"/>
              </w:rPr>
              <w:t>e an experienced teacher. We have identified through the school review that there is need for consistent approach to teaching and learning using a whole school instructional model, implementation of a consistent programs in Literacy across the junior and s</w:t>
            </w:r>
            <w:r>
              <w:rPr>
                <w:sz w:val="20"/>
              </w:rPr>
              <w:t>enior classroom, as well as ensuring that students of all abilities have an ILP so they are being extended or supported. Another challenge will be embedding new knowledge of data analysis across the teaching staff, this will ensure that they have the abili</w:t>
            </w:r>
            <w:r>
              <w:rPr>
                <w:sz w:val="20"/>
              </w:rPr>
              <w:t>ty to monitor and set goals for the students.</w:t>
            </w:r>
          </w:p>
        </w:tc>
      </w:tr>
      <w:tr w:rsidR="007D0C0B" w:rsidTr="009B10A5">
        <w:trPr>
          <w:trHeight w:val="15"/>
        </w:trPr>
        <w:tc>
          <w:tcPr>
            <w:tcW w:w="3119" w:type="dxa"/>
            <w:shd w:val="clear" w:color="auto" w:fill="D9D9D9" w:themeFill="background1" w:themeFillShade="D9"/>
          </w:tcPr>
          <w:p w:rsidR="007166AE" w:rsidRPr="000D0919" w:rsidRDefault="00D459E2" w:rsidP="009B10A5">
            <w:pPr>
              <w:pStyle w:val="Heading3"/>
              <w:spacing w:before="0" w:after="0"/>
              <w:rPr>
                <w:sz w:val="22"/>
                <w:szCs w:val="22"/>
                <w:lang w:val="en-AU"/>
              </w:rPr>
            </w:pPr>
            <w:r w:rsidRPr="000D0919">
              <w:rPr>
                <w:sz w:val="22"/>
                <w:szCs w:val="22"/>
                <w:lang w:val="en-AU"/>
              </w:rPr>
              <w:t>Intent, rationale and focus</w:t>
            </w:r>
          </w:p>
        </w:tc>
        <w:tc>
          <w:tcPr>
            <w:tcW w:w="11996" w:type="dxa"/>
            <w:shd w:val="clear" w:color="auto" w:fill="FFFFFF" w:themeFill="background1"/>
          </w:tcPr>
          <w:p w:rsidR="007166AE" w:rsidRPr="000D0919" w:rsidRDefault="00D459E2" w:rsidP="009B10A5">
            <w:pPr>
              <w:pStyle w:val="ESBodyText"/>
              <w:spacing w:after="0"/>
              <w:rPr>
                <w:sz w:val="20"/>
                <w:szCs w:val="24"/>
                <w:lang w:val="en-AU"/>
              </w:rPr>
            </w:pPr>
            <w:r>
              <w:rPr>
                <w:sz w:val="20"/>
              </w:rPr>
              <w:t>- Deepen discipline knowledge and pedagogy knowledge, to increase consistency of practice, for the core priorities in Literacy &amp; Numeracy.</w:t>
            </w:r>
            <w:r>
              <w:rPr>
                <w:sz w:val="20"/>
              </w:rPr>
              <w:br/>
              <w:t>- Deepen and embed data literacy and refin</w:t>
            </w:r>
            <w:r>
              <w:rPr>
                <w:sz w:val="20"/>
              </w:rPr>
              <w:t xml:space="preserve">e teacher practice to understand, analyse and use data as evidence and tools to individualise student learning, </w:t>
            </w:r>
            <w:r>
              <w:rPr>
                <w:sz w:val="20"/>
              </w:rPr>
              <w:br/>
              <w:t>- Deepen consistency of accurate teacher judgements and writing moderation practices using  formative and summative assessments</w:t>
            </w:r>
            <w:r>
              <w:rPr>
                <w:sz w:val="20"/>
              </w:rPr>
              <w:br/>
              <w:t>- Prioritise op</w:t>
            </w:r>
            <w:r>
              <w:rPr>
                <w:sz w:val="20"/>
              </w:rPr>
              <w:t>portunities and implement strategies for students to understand and set learning goals and have an active voice within the school and community to purposefully share their learning.</w:t>
            </w:r>
            <w:r>
              <w:rPr>
                <w:sz w:val="20"/>
              </w:rPr>
              <w:br/>
              <w:t>- Deepen and expand the Resilience Project to align with the school values</w:t>
            </w:r>
            <w:r>
              <w:rPr>
                <w:sz w:val="20"/>
              </w:rPr>
              <w:t xml:space="preserve"> to embed consistency of expectations, and a shared common language for staff and students.</w:t>
            </w:r>
            <w:r>
              <w:rPr>
                <w:sz w:val="20"/>
              </w:rPr>
              <w:br/>
            </w:r>
          </w:p>
        </w:tc>
      </w:tr>
    </w:tbl>
    <w:p w:rsidR="007166AE" w:rsidRPr="000D0919" w:rsidRDefault="00D459E2" w:rsidP="007166AE">
      <w:pPr>
        <w:pStyle w:val="ESIntroParagraph"/>
        <w:ind w:left="-567" w:right="1708" w:firstLine="27"/>
        <w:rPr>
          <w:color w:val="595959" w:themeColor="text1" w:themeTint="A6"/>
          <w:lang w:val="en-AU"/>
        </w:rPr>
      </w:pPr>
    </w:p>
    <w:p w:rsidR="007166AE" w:rsidRPr="000D0919" w:rsidRDefault="00D459E2" w:rsidP="007166AE">
      <w:pPr>
        <w:pStyle w:val="ESIntroParagraph"/>
        <w:ind w:left="-567" w:right="1708" w:firstLine="27"/>
        <w:rPr>
          <w:color w:val="595959" w:themeColor="text1" w:themeTint="A6"/>
          <w:lang w:val="en-AU"/>
        </w:rPr>
      </w:pPr>
    </w:p>
    <w:p w:rsidR="007166AE" w:rsidRPr="000D0919" w:rsidRDefault="00D459E2" w:rsidP="007166AE">
      <w:pPr>
        <w:pStyle w:val="ESIntroParagraph"/>
        <w:ind w:left="-567" w:right="1708" w:firstLine="27"/>
        <w:rPr>
          <w:color w:val="595959" w:themeColor="text1" w:themeTint="A6"/>
          <w:sz w:val="24"/>
          <w:szCs w:val="24"/>
          <w:lang w:val="en-AU"/>
        </w:rPr>
      </w:pPr>
    </w:p>
    <w:p w:rsidR="007166AE" w:rsidRPr="000D0919" w:rsidRDefault="00D459E2" w:rsidP="007166AE">
      <w:pPr>
        <w:pStyle w:val="ESIntroParagraph"/>
        <w:ind w:left="-567" w:right="1708" w:firstLine="27"/>
        <w:rPr>
          <w:color w:val="595959" w:themeColor="text1" w:themeTint="A6"/>
          <w:sz w:val="20"/>
          <w:szCs w:val="20"/>
          <w:lang w:val="en-AU"/>
        </w:rPr>
      </w:pPr>
    </w:p>
    <w:p w:rsidR="007166AE" w:rsidRPr="000D0919" w:rsidRDefault="00D459E2" w:rsidP="007166AE">
      <w:pPr>
        <w:pStyle w:val="ESIntroParagraph"/>
        <w:ind w:right="1708"/>
        <w:rPr>
          <w:color w:val="595959" w:themeColor="text1" w:themeTint="A6"/>
          <w:lang w:val="en-AU"/>
        </w:rPr>
        <w:sectPr w:rsidR="007166AE" w:rsidRPr="000D0919" w:rsidSect="008E169D">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7166AE" w:rsidRPr="000D0919" w:rsidRDefault="00D459E2" w:rsidP="007166AE">
      <w:pPr>
        <w:ind w:left="-540" w:right="-632"/>
        <w:rPr>
          <w:b/>
          <w:color w:val="AF272F"/>
          <w:sz w:val="36"/>
          <w:szCs w:val="44"/>
          <w:lang w:val="en-AU"/>
        </w:rPr>
      </w:pPr>
      <w:r w:rsidRPr="000D0919">
        <w:rPr>
          <w:b/>
          <w:color w:val="AF272F"/>
          <w:sz w:val="36"/>
          <w:szCs w:val="44"/>
          <w:lang w:val="en-AU"/>
        </w:rPr>
        <w:lastRenderedPageBreak/>
        <w:t xml:space="preserve">School Strategic Plan - </w:t>
      </w:r>
      <w:r w:rsidRPr="000D0919">
        <w:rPr>
          <w:b/>
          <w:noProof/>
          <w:color w:val="AF272F"/>
          <w:sz w:val="36"/>
          <w:szCs w:val="44"/>
          <w:lang w:val="en-AU"/>
        </w:rPr>
        <w:t>2021-2025</w:t>
      </w:r>
    </w:p>
    <w:p w:rsidR="007166AE" w:rsidRPr="000D0919" w:rsidRDefault="00D459E2" w:rsidP="007166AE">
      <w:pPr>
        <w:ind w:left="-540" w:right="-632"/>
        <w:rPr>
          <w:color w:val="595959" w:themeColor="text1" w:themeTint="A6"/>
          <w:sz w:val="28"/>
          <w:szCs w:val="28"/>
          <w:lang w:val="en-AU"/>
        </w:rPr>
      </w:pPr>
      <w:r w:rsidRPr="000D0919">
        <w:rPr>
          <w:noProof/>
          <w:color w:val="595959" w:themeColor="text1" w:themeTint="A6"/>
          <w:sz w:val="28"/>
          <w:szCs w:val="28"/>
          <w:lang w:val="en-AU"/>
        </w:rPr>
        <w:t>Maroona Primary School (1943)</w:t>
      </w:r>
    </w:p>
    <w:p w:rsidR="007166AE" w:rsidRPr="000D0919" w:rsidRDefault="00D459E2" w:rsidP="007166AE">
      <w:pPr>
        <w:pStyle w:val="ESIntroParagraph"/>
        <w:ind w:left="-567" w:right="1708" w:firstLine="27"/>
        <w:rPr>
          <w:color w:val="595959" w:themeColor="text1" w:themeTint="A6"/>
          <w:lang w:val="en-AU"/>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7D0C0B" w:rsidTr="009B10A5">
        <w:trPr>
          <w:trHeight w:val="15"/>
        </w:trPr>
        <w:tc>
          <w:tcPr>
            <w:tcW w:w="4055" w:type="dxa"/>
            <w:shd w:val="clear" w:color="auto" w:fill="D9D9D9" w:themeFill="background1" w:themeFillShade="D9"/>
          </w:tcPr>
          <w:p w:rsidR="007166AE" w:rsidRPr="000D0919" w:rsidRDefault="00D459E2" w:rsidP="009B10A5">
            <w:pPr>
              <w:pStyle w:val="Heading3"/>
              <w:spacing w:before="0" w:after="0"/>
              <w:rPr>
                <w:sz w:val="24"/>
                <w:szCs w:val="24"/>
                <w:lang w:val="en-AU"/>
              </w:rPr>
            </w:pPr>
            <w:r w:rsidRPr="000D0919">
              <w:rPr>
                <w:sz w:val="24"/>
                <w:szCs w:val="24"/>
                <w:lang w:val="en-AU"/>
              </w:rPr>
              <w:t>Goal 1</w:t>
            </w:r>
          </w:p>
        </w:tc>
        <w:tc>
          <w:tcPr>
            <w:tcW w:w="11060" w:type="dxa"/>
            <w:shd w:val="clear" w:color="auto" w:fill="FFFFFF" w:themeFill="background1"/>
          </w:tcPr>
          <w:p w:rsidR="007166AE" w:rsidRPr="000D0919" w:rsidRDefault="00D459E2" w:rsidP="009B10A5">
            <w:pPr>
              <w:pStyle w:val="ESBodyText"/>
              <w:spacing w:after="0"/>
              <w:rPr>
                <w:sz w:val="20"/>
                <w:szCs w:val="24"/>
                <w:lang w:val="en-AU"/>
              </w:rPr>
            </w:pPr>
            <w:r w:rsidRPr="000D0919">
              <w:rPr>
                <w:sz w:val="20"/>
                <w:szCs w:val="24"/>
              </w:rPr>
              <w:t>To improve student learning outcomes in Literacy and Numeracy.</w:t>
            </w:r>
          </w:p>
        </w:tc>
      </w:tr>
      <w:tr w:rsidR="007D0C0B" w:rsidTr="009B10A5">
        <w:trPr>
          <w:trHeight w:val="15"/>
        </w:trPr>
        <w:tc>
          <w:tcPr>
            <w:tcW w:w="4055" w:type="dxa"/>
            <w:shd w:val="clear" w:color="auto" w:fill="D9D9D9" w:themeFill="background1" w:themeFillShade="D9"/>
          </w:tcPr>
          <w:p w:rsidR="007166AE" w:rsidRPr="000D0919" w:rsidRDefault="00D459E2" w:rsidP="009B10A5">
            <w:pPr>
              <w:pStyle w:val="Heading3"/>
              <w:spacing w:before="0" w:after="0"/>
              <w:rPr>
                <w:szCs w:val="20"/>
                <w:lang w:val="en-AU"/>
              </w:rPr>
            </w:pPr>
            <w:r w:rsidRPr="000D0919">
              <w:rPr>
                <w:szCs w:val="20"/>
                <w:lang w:val="en-AU"/>
              </w:rPr>
              <w:t>Target 1.1</w:t>
            </w:r>
          </w:p>
        </w:tc>
        <w:tc>
          <w:tcPr>
            <w:tcW w:w="11060" w:type="dxa"/>
            <w:shd w:val="clear" w:color="auto" w:fill="FFFFFF" w:themeFill="background1"/>
          </w:tcPr>
          <w:p w:rsidR="007D0C0B" w:rsidRDefault="00D459E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2025, each Year 1-6 student will make at least one Victorian Curriculum Level of learning progress in Literacy and Numeracy each school year.</w:t>
            </w:r>
          </w:p>
          <w:p w:rsidR="007D0C0B" w:rsidRDefault="00D459E2">
            <w:pPr>
              <w:numPr>
                <w:ilvl w:val="0"/>
                <w:numId w:val="18"/>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students to achieve at least 12 months growth in Reading, Writing and Number &amp; Algebra as per Teacher judgment</w:t>
            </w:r>
            <w:r>
              <w:rPr>
                <w:rFonts w:ascii="Times New Roman" w:eastAsia="Times New Roman" w:hAnsi="Times New Roman" w:cs="Times New Roman"/>
                <w:color w:val="000000"/>
                <w:sz w:val="24"/>
                <w:szCs w:val="24"/>
              </w:rPr>
              <w:t xml:space="preserve"> scores.</w:t>
            </w:r>
          </w:p>
          <w:p w:rsidR="007D0C0B" w:rsidRDefault="007D0C0B"/>
        </w:tc>
      </w:tr>
      <w:tr w:rsidR="007D0C0B" w:rsidTr="009B10A5">
        <w:trPr>
          <w:trHeight w:val="15"/>
        </w:trPr>
        <w:tc>
          <w:tcPr>
            <w:tcW w:w="4055" w:type="dxa"/>
            <w:shd w:val="clear" w:color="auto" w:fill="D9D9D9" w:themeFill="background1" w:themeFillShade="D9"/>
          </w:tcPr>
          <w:p w:rsidR="007166AE" w:rsidRPr="000D0919" w:rsidRDefault="00D459E2" w:rsidP="009B10A5">
            <w:pPr>
              <w:pStyle w:val="Heading3"/>
              <w:spacing w:before="0" w:after="0"/>
              <w:rPr>
                <w:szCs w:val="20"/>
                <w:lang w:val="en-AU"/>
              </w:rPr>
            </w:pPr>
            <w:r w:rsidRPr="000D0919">
              <w:rPr>
                <w:szCs w:val="20"/>
                <w:lang w:val="en-AU"/>
              </w:rPr>
              <w:t>Target 1.2</w:t>
            </w:r>
          </w:p>
        </w:tc>
        <w:tc>
          <w:tcPr>
            <w:tcW w:w="11060" w:type="dxa"/>
            <w:shd w:val="clear" w:color="auto" w:fill="FFFFFF" w:themeFill="background1"/>
          </w:tcPr>
          <w:p w:rsidR="007D0C0B" w:rsidRDefault="00D459E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combined percentage of students F-6 above the age expected levels in teacher judgment against the Victorian Curriculum increase for:</w:t>
            </w:r>
          </w:p>
          <w:p w:rsidR="007D0C0B" w:rsidRDefault="00D459E2">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from 19% in 2021 to 21%</w:t>
            </w:r>
          </w:p>
          <w:p w:rsidR="007D0C0B" w:rsidRDefault="00D459E2">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15% in 2021 to 17%</w:t>
            </w:r>
          </w:p>
          <w:p w:rsidR="007D0C0B" w:rsidRDefault="00D459E2">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Number and Algebra from </w:t>
            </w:r>
            <w:r>
              <w:rPr>
                <w:rFonts w:ascii="Times New Roman" w:eastAsia="Times New Roman" w:hAnsi="Times New Roman" w:cs="Times New Roman"/>
                <w:color w:val="000000"/>
                <w:sz w:val="24"/>
                <w:szCs w:val="24"/>
              </w:rPr>
              <w:t>22% in 2021 to 25%</w:t>
            </w:r>
          </w:p>
          <w:p w:rsidR="007D0C0B" w:rsidRDefault="007D0C0B"/>
        </w:tc>
      </w:tr>
      <w:tr w:rsidR="007D0C0B" w:rsidTr="009B10A5">
        <w:trPr>
          <w:trHeight w:val="15"/>
        </w:trPr>
        <w:tc>
          <w:tcPr>
            <w:tcW w:w="4055" w:type="dxa"/>
            <w:shd w:val="clear" w:color="auto" w:fill="D9D9D9" w:themeFill="background1" w:themeFillShade="D9"/>
          </w:tcPr>
          <w:p w:rsidR="007166AE" w:rsidRPr="000D0919" w:rsidRDefault="00D459E2" w:rsidP="009B10A5">
            <w:pPr>
              <w:pStyle w:val="Heading3"/>
              <w:spacing w:before="0" w:after="0"/>
              <w:rPr>
                <w:szCs w:val="20"/>
                <w:lang w:val="en-AU"/>
              </w:rPr>
            </w:pPr>
            <w:r w:rsidRPr="000D0919">
              <w:rPr>
                <w:szCs w:val="20"/>
                <w:lang w:val="en-AU"/>
              </w:rPr>
              <w:t>Target 1.3</w:t>
            </w:r>
          </w:p>
        </w:tc>
        <w:tc>
          <w:tcPr>
            <w:tcW w:w="11060" w:type="dxa"/>
            <w:shd w:val="clear" w:color="auto" w:fill="FFFFFF" w:themeFill="background1"/>
          </w:tcPr>
          <w:p w:rsidR="007D0C0B" w:rsidRDefault="00D459E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Year 5 students assessed above NAPLAN Benchmark Growth (three year moving average 2018-21) will increase for:</w:t>
            </w:r>
          </w:p>
          <w:p w:rsidR="007D0C0B" w:rsidRDefault="00D459E2">
            <w:pPr>
              <w:numPr>
                <w:ilvl w:val="0"/>
                <w:numId w:val="20"/>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No benchmark growth for 2022</w:t>
            </w:r>
          </w:p>
          <w:p w:rsidR="007D0C0B" w:rsidRDefault="007D0C0B"/>
        </w:tc>
      </w:tr>
      <w:tr w:rsidR="007D0C0B" w:rsidTr="009B10A5">
        <w:trPr>
          <w:trHeight w:val="15"/>
        </w:trPr>
        <w:tc>
          <w:tcPr>
            <w:tcW w:w="4055" w:type="dxa"/>
            <w:shd w:val="clear" w:color="auto" w:fill="D9D9D9" w:themeFill="background1" w:themeFillShade="D9"/>
          </w:tcPr>
          <w:p w:rsidR="007166AE" w:rsidRPr="000D0919" w:rsidRDefault="00D459E2" w:rsidP="009B10A5">
            <w:pPr>
              <w:pStyle w:val="Heading3"/>
              <w:spacing w:before="0" w:after="0"/>
              <w:rPr>
                <w:szCs w:val="20"/>
                <w:lang w:val="en-AU"/>
              </w:rPr>
            </w:pPr>
            <w:r w:rsidRPr="000D0919">
              <w:rPr>
                <w:szCs w:val="20"/>
                <w:lang w:val="en-AU"/>
              </w:rPr>
              <w:lastRenderedPageBreak/>
              <w:t>Target 1.4</w:t>
            </w:r>
          </w:p>
        </w:tc>
        <w:tc>
          <w:tcPr>
            <w:tcW w:w="11060" w:type="dxa"/>
            <w:shd w:val="clear" w:color="auto" w:fill="FFFFFF" w:themeFill="background1"/>
          </w:tcPr>
          <w:p w:rsidR="007D0C0B" w:rsidRDefault="00D459E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percentage of students Y</w:t>
            </w:r>
            <w:r>
              <w:rPr>
                <w:rFonts w:ascii="Times New Roman" w:eastAsia="Times New Roman" w:hAnsi="Times New Roman" w:cs="Times New Roman"/>
                <w:color w:val="000000"/>
                <w:sz w:val="24"/>
                <w:szCs w:val="24"/>
              </w:rPr>
              <w:t>ear 3 and Year 5 achieving in the top two NAPLAN bands (three-year moving average 2018-21) will increase for:</w:t>
            </w:r>
          </w:p>
          <w:p w:rsidR="007D0C0B" w:rsidRDefault="00D459E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  Year 3</w:t>
            </w:r>
          </w:p>
          <w:p w:rsidR="007D0C0B" w:rsidRDefault="00D459E2">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from 79% to 81%</w:t>
            </w:r>
          </w:p>
          <w:p w:rsidR="007D0C0B" w:rsidRDefault="00D459E2">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55% to 60%</w:t>
            </w:r>
          </w:p>
          <w:p w:rsidR="007D0C0B" w:rsidRDefault="00D459E2">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52% to 58% </w:t>
            </w:r>
          </w:p>
          <w:p w:rsidR="007D0C0B" w:rsidRDefault="00D459E2">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Spelling from 47% to 50%</w:t>
            </w:r>
          </w:p>
          <w:p w:rsidR="007D0C0B" w:rsidRDefault="00D459E2">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Year 5</w:t>
            </w:r>
          </w:p>
          <w:p w:rsidR="007D0C0B" w:rsidRDefault="00D459E2">
            <w:pPr>
              <w:numPr>
                <w:ilvl w:val="0"/>
                <w:numId w:val="2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Reading from </w:t>
            </w:r>
            <w:r>
              <w:rPr>
                <w:rFonts w:ascii="Times New Roman" w:eastAsia="Times New Roman" w:hAnsi="Times New Roman" w:cs="Times New Roman"/>
                <w:color w:val="000000"/>
                <w:sz w:val="24"/>
                <w:szCs w:val="24"/>
              </w:rPr>
              <w:t>46% to 50% </w:t>
            </w:r>
          </w:p>
          <w:p w:rsidR="007D0C0B" w:rsidRDefault="00D459E2">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19% to 21% </w:t>
            </w:r>
          </w:p>
          <w:p w:rsidR="007D0C0B" w:rsidRDefault="00D459E2">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17% to 22%</w:t>
            </w:r>
          </w:p>
          <w:p w:rsidR="007D0C0B" w:rsidRDefault="00D459E2">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Spelling from 46% to 50%</w:t>
            </w:r>
          </w:p>
          <w:p w:rsidR="007D0C0B" w:rsidRDefault="007D0C0B"/>
        </w:tc>
      </w:tr>
      <w:tr w:rsidR="007D0C0B" w:rsidTr="009B10A5">
        <w:trPr>
          <w:trHeight w:val="15"/>
        </w:trPr>
        <w:tc>
          <w:tcPr>
            <w:tcW w:w="4055" w:type="dxa"/>
            <w:shd w:val="clear" w:color="auto" w:fill="62BFEB"/>
          </w:tcPr>
          <w:p w:rsidR="007166AE" w:rsidRPr="000D0919" w:rsidRDefault="00D459E2" w:rsidP="009B10A5">
            <w:pPr>
              <w:pStyle w:val="Heading3"/>
              <w:spacing w:before="0" w:after="0"/>
              <w:rPr>
                <w:szCs w:val="20"/>
                <w:lang w:val="en-AU"/>
              </w:rPr>
            </w:pPr>
            <w:r w:rsidRPr="000D0919">
              <w:rPr>
                <w:szCs w:val="20"/>
                <w:lang w:val="en-AU"/>
              </w:rPr>
              <w:t>Key Improvement Strategy 1.a</w:t>
            </w:r>
          </w:p>
          <w:p w:rsidR="007D0C0B" w:rsidRDefault="00D459E2">
            <w:r>
              <w:rPr>
                <w:sz w:val="20"/>
              </w:rPr>
              <w:t xml:space="preserve">Building practice excellence </w:t>
            </w:r>
          </w:p>
        </w:tc>
        <w:tc>
          <w:tcPr>
            <w:tcW w:w="11060" w:type="dxa"/>
            <w:vMerge w:val="restart"/>
            <w:shd w:val="clear" w:color="auto" w:fill="FFFFFF" w:themeFill="background1"/>
          </w:tcPr>
          <w:p w:rsidR="007166AE" w:rsidRPr="000D0919" w:rsidRDefault="00D459E2" w:rsidP="009B10A5">
            <w:pPr>
              <w:pStyle w:val="ESBodyText"/>
              <w:spacing w:after="0"/>
              <w:rPr>
                <w:sz w:val="20"/>
                <w:szCs w:val="24"/>
                <w:lang w:val="en-AU"/>
              </w:rPr>
            </w:pPr>
            <w:r>
              <w:rPr>
                <w:sz w:val="20"/>
              </w:rPr>
              <w:t xml:space="preserve">To develop teacher capacity in the implementation of the whole school instructional model for Literacy and </w:t>
            </w:r>
            <w:r>
              <w:rPr>
                <w:sz w:val="20"/>
              </w:rPr>
              <w:t>Numeracy</w:t>
            </w:r>
          </w:p>
        </w:tc>
      </w:tr>
      <w:tr w:rsidR="007D0C0B" w:rsidTr="009B10A5">
        <w:trPr>
          <w:trHeight w:val="15"/>
        </w:trPr>
        <w:tc>
          <w:tcPr>
            <w:tcW w:w="4055" w:type="dxa"/>
            <w:shd w:val="clear" w:color="auto" w:fill="62BFEB"/>
          </w:tcPr>
          <w:p w:rsidR="007166AE" w:rsidRPr="000D0919" w:rsidRDefault="00D459E2" w:rsidP="009B10A5">
            <w:pPr>
              <w:pStyle w:val="Heading3"/>
              <w:spacing w:before="0" w:after="0"/>
              <w:rPr>
                <w:szCs w:val="20"/>
                <w:lang w:val="en-AU"/>
              </w:rPr>
            </w:pPr>
            <w:r w:rsidRPr="000D0919">
              <w:rPr>
                <w:szCs w:val="20"/>
                <w:lang w:val="en-AU"/>
              </w:rPr>
              <w:t>Key Improvement Strategy 1.b</w:t>
            </w:r>
          </w:p>
          <w:p w:rsidR="007D0C0B" w:rsidRDefault="00D459E2">
            <w:r>
              <w:rPr>
                <w:sz w:val="20"/>
              </w:rPr>
              <w:t xml:space="preserve">Curriculum planning and assessment </w:t>
            </w:r>
          </w:p>
        </w:tc>
        <w:tc>
          <w:tcPr>
            <w:tcW w:w="11060" w:type="dxa"/>
            <w:vMerge w:val="restart"/>
            <w:shd w:val="clear" w:color="auto" w:fill="FFFFFF" w:themeFill="background1"/>
          </w:tcPr>
          <w:p w:rsidR="007166AE" w:rsidRPr="000D0919" w:rsidRDefault="00D459E2" w:rsidP="009B10A5">
            <w:pPr>
              <w:pStyle w:val="ESBodyText"/>
              <w:spacing w:after="0"/>
              <w:rPr>
                <w:sz w:val="20"/>
                <w:szCs w:val="24"/>
                <w:lang w:val="en-AU"/>
              </w:rPr>
            </w:pPr>
            <w:r>
              <w:rPr>
                <w:sz w:val="20"/>
              </w:rPr>
              <w:t>To develop teacher capacity in evidence based assessment to differentiate student learning.</w:t>
            </w:r>
          </w:p>
        </w:tc>
      </w:tr>
      <w:tr w:rsidR="007D0C0B" w:rsidTr="009B10A5">
        <w:trPr>
          <w:trHeight w:val="15"/>
        </w:trPr>
        <w:tc>
          <w:tcPr>
            <w:tcW w:w="4055" w:type="dxa"/>
            <w:shd w:val="clear" w:color="auto" w:fill="62BFEB"/>
          </w:tcPr>
          <w:p w:rsidR="007166AE" w:rsidRPr="000D0919" w:rsidRDefault="00D459E2" w:rsidP="009B10A5">
            <w:pPr>
              <w:pStyle w:val="Heading3"/>
              <w:spacing w:before="0" w:after="0"/>
              <w:rPr>
                <w:szCs w:val="20"/>
                <w:lang w:val="en-AU"/>
              </w:rPr>
            </w:pPr>
            <w:r w:rsidRPr="000D0919">
              <w:rPr>
                <w:szCs w:val="20"/>
                <w:lang w:val="en-AU"/>
              </w:rPr>
              <w:t>Key Improvement Strategy 1.c</w:t>
            </w:r>
          </w:p>
          <w:p w:rsidR="007D0C0B" w:rsidRDefault="00D459E2">
            <w:r>
              <w:rPr>
                <w:sz w:val="20"/>
              </w:rPr>
              <w:t xml:space="preserve">Curriculum planning and assessment </w:t>
            </w:r>
          </w:p>
        </w:tc>
        <w:tc>
          <w:tcPr>
            <w:tcW w:w="11060" w:type="dxa"/>
            <w:shd w:val="clear" w:color="auto" w:fill="FFFFFF" w:themeFill="background1"/>
          </w:tcPr>
          <w:p w:rsidR="007166AE" w:rsidRPr="000D0919" w:rsidRDefault="00D459E2" w:rsidP="009B10A5">
            <w:pPr>
              <w:pStyle w:val="ESBodyText"/>
              <w:spacing w:after="0"/>
              <w:rPr>
                <w:sz w:val="20"/>
                <w:szCs w:val="24"/>
                <w:lang w:val="en-AU"/>
              </w:rPr>
            </w:pPr>
            <w:r>
              <w:rPr>
                <w:sz w:val="20"/>
              </w:rPr>
              <w:t xml:space="preserve">To develop teacher </w:t>
            </w:r>
            <w:r>
              <w:rPr>
                <w:sz w:val="20"/>
              </w:rPr>
              <w:t>collaboration around whole school planning and a common assessment schedule.</w:t>
            </w:r>
          </w:p>
        </w:tc>
      </w:tr>
      <w:tr w:rsidR="007D0C0B" w:rsidTr="009B10A5">
        <w:trPr>
          <w:trHeight w:val="15"/>
        </w:trPr>
        <w:tc>
          <w:tcPr>
            <w:tcW w:w="4055" w:type="dxa"/>
            <w:shd w:val="clear" w:color="auto" w:fill="D9D9D9" w:themeFill="background1" w:themeFillShade="D9"/>
          </w:tcPr>
          <w:p w:rsidR="007166AE" w:rsidRPr="000D0919" w:rsidRDefault="00D459E2" w:rsidP="009B10A5">
            <w:pPr>
              <w:pStyle w:val="Heading3"/>
              <w:spacing w:before="0" w:after="0"/>
              <w:rPr>
                <w:sz w:val="24"/>
                <w:szCs w:val="24"/>
                <w:lang w:val="en-AU"/>
              </w:rPr>
            </w:pPr>
            <w:r w:rsidRPr="000D0919">
              <w:rPr>
                <w:sz w:val="24"/>
                <w:szCs w:val="24"/>
                <w:lang w:val="en-AU"/>
              </w:rPr>
              <w:t>Goal 2</w:t>
            </w:r>
          </w:p>
        </w:tc>
        <w:tc>
          <w:tcPr>
            <w:tcW w:w="11060" w:type="dxa"/>
            <w:shd w:val="clear" w:color="auto" w:fill="FFFFFF" w:themeFill="background1"/>
          </w:tcPr>
          <w:p w:rsidR="007166AE" w:rsidRPr="000D0919" w:rsidRDefault="00D459E2" w:rsidP="009B10A5">
            <w:pPr>
              <w:pStyle w:val="ESBodyText"/>
              <w:spacing w:after="0"/>
              <w:rPr>
                <w:sz w:val="20"/>
                <w:szCs w:val="24"/>
                <w:lang w:val="en-AU"/>
              </w:rPr>
            </w:pPr>
            <w:r w:rsidRPr="000D0919">
              <w:rPr>
                <w:sz w:val="20"/>
                <w:szCs w:val="24"/>
              </w:rPr>
              <w:t>To implement the school values to promote the wellbeing, inclusion and engagement of all students.</w:t>
            </w:r>
          </w:p>
        </w:tc>
      </w:tr>
      <w:tr w:rsidR="007D0C0B" w:rsidTr="009B10A5">
        <w:trPr>
          <w:trHeight w:val="15"/>
        </w:trPr>
        <w:tc>
          <w:tcPr>
            <w:tcW w:w="4055" w:type="dxa"/>
            <w:shd w:val="clear" w:color="auto" w:fill="D9D9D9" w:themeFill="background1" w:themeFillShade="D9"/>
          </w:tcPr>
          <w:p w:rsidR="007166AE" w:rsidRPr="000D0919" w:rsidRDefault="00D459E2" w:rsidP="009B10A5">
            <w:pPr>
              <w:pStyle w:val="Heading3"/>
              <w:spacing w:before="0" w:after="0"/>
              <w:rPr>
                <w:szCs w:val="20"/>
                <w:lang w:val="en-AU"/>
              </w:rPr>
            </w:pPr>
            <w:r w:rsidRPr="000D0919">
              <w:rPr>
                <w:szCs w:val="20"/>
                <w:lang w:val="en-AU"/>
              </w:rPr>
              <w:t>Target 2.1</w:t>
            </w:r>
          </w:p>
        </w:tc>
        <w:tc>
          <w:tcPr>
            <w:tcW w:w="11060" w:type="dxa"/>
            <w:shd w:val="clear" w:color="auto" w:fill="FFFFFF" w:themeFill="background1"/>
          </w:tcPr>
          <w:p w:rsidR="007D0C0B" w:rsidRDefault="00D459E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2025 increase the percentage of positive endorsement in </w:t>
            </w:r>
            <w:r>
              <w:rPr>
                <w:rFonts w:ascii="Times New Roman" w:eastAsia="Times New Roman" w:hAnsi="Times New Roman" w:cs="Times New Roman"/>
                <w:color w:val="000000"/>
                <w:sz w:val="24"/>
                <w:szCs w:val="24"/>
              </w:rPr>
              <w:t>the AToSS in the following areas:</w:t>
            </w:r>
          </w:p>
          <w:p w:rsidR="007D0C0B" w:rsidRDefault="00D459E2">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Self- regulation and goal setting from 95% in 2021 to 100%</w:t>
            </w:r>
          </w:p>
          <w:p w:rsidR="007D0C0B" w:rsidRDefault="00D459E2">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motivation and interest from 86% in  2021 to 88%</w:t>
            </w:r>
          </w:p>
          <w:p w:rsidR="007D0C0B" w:rsidRDefault="00D459E2">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from 86% 2021 to 90%</w:t>
            </w:r>
          </w:p>
          <w:p w:rsidR="007D0C0B" w:rsidRPr="00CA11F8" w:rsidRDefault="00D459E2" w:rsidP="00CA11F8">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Stimulated learning, maintain at 100 per cent over review pe</w:t>
            </w:r>
            <w:r>
              <w:rPr>
                <w:rFonts w:ascii="Times New Roman" w:eastAsia="Times New Roman" w:hAnsi="Times New Roman" w:cs="Times New Roman"/>
                <w:color w:val="000000"/>
                <w:sz w:val="24"/>
                <w:szCs w:val="24"/>
              </w:rPr>
              <w:t>riod</w:t>
            </w:r>
          </w:p>
        </w:tc>
      </w:tr>
      <w:tr w:rsidR="007D0C0B" w:rsidTr="009B10A5">
        <w:trPr>
          <w:trHeight w:val="15"/>
        </w:trPr>
        <w:tc>
          <w:tcPr>
            <w:tcW w:w="4055" w:type="dxa"/>
            <w:shd w:val="clear" w:color="auto" w:fill="D9D9D9" w:themeFill="background1" w:themeFillShade="D9"/>
          </w:tcPr>
          <w:p w:rsidR="007166AE" w:rsidRPr="000D0919" w:rsidRDefault="00D459E2" w:rsidP="009B10A5">
            <w:pPr>
              <w:pStyle w:val="Heading3"/>
              <w:spacing w:before="0" w:after="0"/>
              <w:rPr>
                <w:szCs w:val="20"/>
                <w:lang w:val="en-AU"/>
              </w:rPr>
            </w:pPr>
            <w:r w:rsidRPr="000D0919">
              <w:rPr>
                <w:szCs w:val="20"/>
                <w:lang w:val="en-AU"/>
              </w:rPr>
              <w:lastRenderedPageBreak/>
              <w:t>Target 2.2</w:t>
            </w:r>
          </w:p>
        </w:tc>
        <w:tc>
          <w:tcPr>
            <w:tcW w:w="11060" w:type="dxa"/>
            <w:shd w:val="clear" w:color="auto" w:fill="FFFFFF" w:themeFill="background1"/>
          </w:tcPr>
          <w:p w:rsidR="007D0C0B" w:rsidRDefault="00D459E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percentage of positive endorsement on the Parent Opinion Survey for the factors of:</w:t>
            </w:r>
          </w:p>
          <w:p w:rsidR="007D0C0B" w:rsidRDefault="00D459E2">
            <w:pPr>
              <w:numPr>
                <w:ilvl w:val="0"/>
                <w:numId w:val="24"/>
              </w:numPr>
              <w:spacing w:before="240" w:after="0" w:line="240" w:lineRule="auto"/>
              <w:ind w:hanging="210"/>
              <w:rPr>
                <w:rFonts w:ascii="Times New Roman" w:eastAsia="Times New Roman" w:hAnsi="Times New Roman" w:cs="Times New Roman"/>
                <w:color w:val="44546A"/>
                <w:sz w:val="24"/>
                <w:szCs w:val="24"/>
              </w:rPr>
            </w:pPr>
            <w:r>
              <w:rPr>
                <w:rFonts w:ascii="Times New Roman" w:eastAsia="Times New Roman" w:hAnsi="Times New Roman" w:cs="Times New Roman"/>
                <w:color w:val="000000"/>
                <w:sz w:val="24"/>
                <w:szCs w:val="24"/>
              </w:rPr>
              <w:t>Stimulating learning environment from 67% in 2021 to 70%</w:t>
            </w:r>
          </w:p>
          <w:p w:rsidR="007D0C0B" w:rsidRDefault="00D459E2">
            <w:pPr>
              <w:numPr>
                <w:ilvl w:val="0"/>
                <w:numId w:val="24"/>
              </w:numPr>
              <w:spacing w:after="0" w:line="240" w:lineRule="auto"/>
              <w:ind w:hanging="210"/>
              <w:rPr>
                <w:rFonts w:ascii="Times New Roman" w:eastAsia="Times New Roman" w:hAnsi="Times New Roman" w:cs="Times New Roman"/>
                <w:color w:val="44546A"/>
                <w:sz w:val="24"/>
                <w:szCs w:val="24"/>
              </w:rPr>
            </w:pPr>
            <w:r>
              <w:rPr>
                <w:rFonts w:ascii="Times New Roman" w:eastAsia="Times New Roman" w:hAnsi="Times New Roman" w:cs="Times New Roman"/>
                <w:color w:val="000000"/>
                <w:sz w:val="24"/>
                <w:szCs w:val="24"/>
              </w:rPr>
              <w:t>Student agency and voice from 86% in 2021 to 88%</w:t>
            </w:r>
          </w:p>
          <w:p w:rsidR="007D0C0B" w:rsidRDefault="00D459E2">
            <w:pPr>
              <w:numPr>
                <w:ilvl w:val="0"/>
                <w:numId w:val="24"/>
              </w:numPr>
              <w:spacing w:after="0" w:line="240" w:lineRule="auto"/>
              <w:ind w:hanging="210"/>
              <w:rPr>
                <w:rFonts w:ascii="Times New Roman" w:eastAsia="Times New Roman" w:hAnsi="Times New Roman" w:cs="Times New Roman"/>
                <w:color w:val="44546A"/>
                <w:sz w:val="24"/>
                <w:szCs w:val="24"/>
              </w:rPr>
            </w:pPr>
            <w:r>
              <w:rPr>
                <w:rFonts w:ascii="Times New Roman" w:eastAsia="Times New Roman" w:hAnsi="Times New Roman" w:cs="Times New Roman"/>
                <w:color w:val="000000"/>
                <w:sz w:val="24"/>
                <w:szCs w:val="24"/>
              </w:rPr>
              <w:t xml:space="preserve">Parent participation and </w:t>
            </w:r>
            <w:r>
              <w:rPr>
                <w:rFonts w:ascii="Times New Roman" w:eastAsia="Times New Roman" w:hAnsi="Times New Roman" w:cs="Times New Roman"/>
                <w:color w:val="000000"/>
                <w:sz w:val="24"/>
                <w:szCs w:val="24"/>
              </w:rPr>
              <w:t>involvement from 95% to 100%</w:t>
            </w:r>
          </w:p>
          <w:p w:rsidR="007D0C0B" w:rsidRDefault="00D459E2">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General School Satisfaction from 71% in 2021 to 74%</w:t>
            </w:r>
          </w:p>
          <w:p w:rsidR="007D0C0B" w:rsidRDefault="00D459E2">
            <w:pPr>
              <w:numPr>
                <w:ilvl w:val="0"/>
                <w:numId w:val="24"/>
              </w:numPr>
              <w:spacing w:after="240" w:line="240" w:lineRule="auto"/>
              <w:ind w:hanging="210"/>
              <w:rPr>
                <w:rFonts w:ascii="Times New Roman" w:eastAsia="Times New Roman" w:hAnsi="Times New Roman" w:cs="Times New Roman"/>
                <w:color w:val="44546A"/>
                <w:sz w:val="24"/>
                <w:szCs w:val="24"/>
              </w:rPr>
            </w:pPr>
            <w:r>
              <w:rPr>
                <w:rFonts w:ascii="Times New Roman" w:eastAsia="Times New Roman" w:hAnsi="Times New Roman" w:cs="Times New Roman"/>
                <w:color w:val="000000"/>
                <w:sz w:val="24"/>
                <w:szCs w:val="24"/>
              </w:rPr>
              <w:t>Student Motivation and Support from 43% 2021 to 50%</w:t>
            </w:r>
          </w:p>
          <w:p w:rsidR="007D0C0B" w:rsidRDefault="007D0C0B"/>
        </w:tc>
      </w:tr>
      <w:tr w:rsidR="007D0C0B" w:rsidTr="009B10A5">
        <w:trPr>
          <w:trHeight w:val="15"/>
        </w:trPr>
        <w:tc>
          <w:tcPr>
            <w:tcW w:w="4055" w:type="dxa"/>
            <w:shd w:val="clear" w:color="auto" w:fill="D9D9D9" w:themeFill="background1" w:themeFillShade="D9"/>
          </w:tcPr>
          <w:p w:rsidR="007166AE" w:rsidRPr="000D0919" w:rsidRDefault="00D459E2" w:rsidP="009B10A5">
            <w:pPr>
              <w:pStyle w:val="Heading3"/>
              <w:spacing w:before="0" w:after="0"/>
              <w:rPr>
                <w:szCs w:val="20"/>
                <w:lang w:val="en-AU"/>
              </w:rPr>
            </w:pPr>
            <w:r w:rsidRPr="000D0919">
              <w:rPr>
                <w:szCs w:val="20"/>
                <w:lang w:val="en-AU"/>
              </w:rPr>
              <w:t>Target 2.3</w:t>
            </w:r>
          </w:p>
        </w:tc>
        <w:tc>
          <w:tcPr>
            <w:tcW w:w="11060" w:type="dxa"/>
            <w:shd w:val="clear" w:color="auto" w:fill="FFFFFF" w:themeFill="background1"/>
          </w:tcPr>
          <w:p w:rsidR="007D0C0B" w:rsidRDefault="00D459E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2025 increase the percentage of positive endorsement of the School Staff Survey for the Learning </w:t>
            </w:r>
            <w:r>
              <w:rPr>
                <w:rFonts w:ascii="Times New Roman" w:eastAsia="Times New Roman" w:hAnsi="Times New Roman" w:cs="Times New Roman"/>
                <w:color w:val="000000"/>
                <w:sz w:val="24"/>
                <w:szCs w:val="24"/>
              </w:rPr>
              <w:t>Implementation of:</w:t>
            </w:r>
          </w:p>
          <w:p w:rsidR="007D0C0B" w:rsidRDefault="00D459E2">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Collaborate to scaffold student learning from 50% in 2020 to 65%</w:t>
            </w:r>
          </w:p>
          <w:p w:rsidR="007D0C0B" w:rsidRDefault="00D459E2">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Support growth and learning of whole student from 50% in 2020 to 65%</w:t>
            </w:r>
          </w:p>
          <w:p w:rsidR="007D0C0B" w:rsidRDefault="007D0C0B"/>
        </w:tc>
      </w:tr>
      <w:tr w:rsidR="007D0C0B" w:rsidTr="009B10A5">
        <w:trPr>
          <w:trHeight w:val="15"/>
        </w:trPr>
        <w:tc>
          <w:tcPr>
            <w:tcW w:w="4055" w:type="dxa"/>
            <w:shd w:val="clear" w:color="auto" w:fill="F8A718"/>
          </w:tcPr>
          <w:p w:rsidR="007166AE" w:rsidRPr="000D0919" w:rsidRDefault="00D459E2" w:rsidP="009B10A5">
            <w:pPr>
              <w:pStyle w:val="Heading3"/>
              <w:spacing w:before="0" w:after="0"/>
              <w:rPr>
                <w:szCs w:val="20"/>
                <w:lang w:val="en-AU"/>
              </w:rPr>
            </w:pPr>
            <w:r w:rsidRPr="000D0919">
              <w:rPr>
                <w:szCs w:val="20"/>
                <w:lang w:val="en-AU"/>
              </w:rPr>
              <w:t>Key Improvement Strategy 2.a</w:t>
            </w:r>
          </w:p>
          <w:p w:rsidR="007D0C0B" w:rsidRDefault="00D459E2">
            <w:r>
              <w:rPr>
                <w:sz w:val="20"/>
              </w:rPr>
              <w:t xml:space="preserve">Setting expectations and promoting inclusion </w:t>
            </w:r>
          </w:p>
        </w:tc>
        <w:tc>
          <w:tcPr>
            <w:tcW w:w="11060" w:type="dxa"/>
            <w:vMerge w:val="restart"/>
            <w:shd w:val="clear" w:color="auto" w:fill="FFFFFF" w:themeFill="background1"/>
          </w:tcPr>
          <w:p w:rsidR="007166AE" w:rsidRPr="000D0919" w:rsidRDefault="00D459E2" w:rsidP="009B10A5">
            <w:pPr>
              <w:pStyle w:val="ESBodyText"/>
              <w:spacing w:after="0"/>
              <w:rPr>
                <w:sz w:val="20"/>
                <w:szCs w:val="24"/>
                <w:lang w:val="en-AU"/>
              </w:rPr>
            </w:pPr>
            <w:r>
              <w:rPr>
                <w:sz w:val="20"/>
              </w:rPr>
              <w:t>Develop an agreed approach</w:t>
            </w:r>
            <w:r>
              <w:rPr>
                <w:sz w:val="20"/>
              </w:rPr>
              <w:t xml:space="preserve"> to promoting a culture of high expectations that is consistently implemented by all staff.</w:t>
            </w:r>
          </w:p>
        </w:tc>
      </w:tr>
      <w:tr w:rsidR="007D0C0B" w:rsidTr="009B10A5">
        <w:trPr>
          <w:trHeight w:val="15"/>
        </w:trPr>
        <w:tc>
          <w:tcPr>
            <w:tcW w:w="4055" w:type="dxa"/>
            <w:shd w:val="clear" w:color="auto" w:fill="F8A718"/>
          </w:tcPr>
          <w:p w:rsidR="007166AE" w:rsidRPr="000D0919" w:rsidRDefault="00D459E2" w:rsidP="009B10A5">
            <w:pPr>
              <w:pStyle w:val="Heading3"/>
              <w:spacing w:before="0" w:after="0"/>
              <w:rPr>
                <w:szCs w:val="20"/>
                <w:lang w:val="en-AU"/>
              </w:rPr>
            </w:pPr>
            <w:r w:rsidRPr="000D0919">
              <w:rPr>
                <w:szCs w:val="20"/>
                <w:lang w:val="en-AU"/>
              </w:rPr>
              <w:t>Key Improvement Strategy 2.b</w:t>
            </w:r>
          </w:p>
          <w:p w:rsidR="007D0C0B" w:rsidRDefault="00D459E2">
            <w:r>
              <w:rPr>
                <w:sz w:val="20"/>
              </w:rPr>
              <w:t xml:space="preserve">Empowering students and building school pride </w:t>
            </w:r>
          </w:p>
        </w:tc>
        <w:tc>
          <w:tcPr>
            <w:tcW w:w="11060" w:type="dxa"/>
            <w:shd w:val="clear" w:color="auto" w:fill="FFFFFF" w:themeFill="background1"/>
          </w:tcPr>
          <w:p w:rsidR="007166AE" w:rsidRPr="000D0919" w:rsidRDefault="00D459E2" w:rsidP="009B10A5">
            <w:pPr>
              <w:pStyle w:val="ESBodyText"/>
              <w:spacing w:after="0"/>
              <w:rPr>
                <w:sz w:val="20"/>
                <w:szCs w:val="24"/>
                <w:lang w:val="en-AU"/>
              </w:rPr>
            </w:pPr>
            <w:r>
              <w:rPr>
                <w:sz w:val="20"/>
              </w:rPr>
              <w:t>Implement methods of developing formalised, visible and personalised student learning g</w:t>
            </w:r>
            <w:r>
              <w:rPr>
                <w:sz w:val="20"/>
              </w:rPr>
              <w:t>oals for all students to contribute to and understand their own learning progression.</w:t>
            </w:r>
          </w:p>
        </w:tc>
      </w:tr>
    </w:tbl>
    <w:p w:rsidR="007D0C0B" w:rsidRDefault="007D0C0B" w:rsidP="00CA11F8">
      <w:bookmarkStart w:id="0" w:name="_GoBack"/>
      <w:bookmarkEnd w:id="0"/>
    </w:p>
    <w:sectPr w:rsidR="007D0C0B" w:rsidSect="008E169D">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9E2" w:rsidRDefault="00D459E2">
      <w:pPr>
        <w:spacing w:after="0" w:line="240" w:lineRule="auto"/>
      </w:pPr>
      <w:r>
        <w:separator/>
      </w:r>
    </w:p>
  </w:endnote>
  <w:endnote w:type="continuationSeparator" w:id="0">
    <w:p w:rsidR="00D459E2" w:rsidRDefault="00D4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AE" w:rsidRDefault="00D459E2"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66AE" w:rsidRDefault="00D459E2"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AE" w:rsidRPr="003E29B5" w:rsidRDefault="00D459E2" w:rsidP="00B076DB">
    <w:r w:rsidRPr="000C104E">
      <w:rPr>
        <w:noProof/>
        <w:lang w:val="en-AU" w:eastAsia="en-AU"/>
      </w:rPr>
      <w:drawing>
        <wp:anchor distT="0" distB="0" distL="114300" distR="114300" simplePos="0" relativeHeight="251674624"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AE" w:rsidRPr="007839E6" w:rsidRDefault="00D459E2" w:rsidP="00362A9C">
    <w:pPr>
      <w:pStyle w:val="ESImageorGraphTitle"/>
      <w:rPr>
        <w:b w:val="0"/>
        <w:sz w:val="15"/>
        <w:szCs w:val="15"/>
      </w:rPr>
    </w:pPr>
    <w:r w:rsidRPr="007839E6">
      <w:rPr>
        <w:b w:val="0"/>
        <w:noProof/>
        <w:sz w:val="15"/>
        <w:szCs w:val="15"/>
      </w:rPr>
      <w:t>Maroona Primary School (1943) - School Strategic Plan</w:t>
    </w:r>
    <w:r w:rsidRPr="007839E6">
      <w:rPr>
        <w:b w:val="0"/>
        <w:noProof/>
        <w:sz w:val="15"/>
        <w:szCs w:val="15"/>
        <w:lang w:val="en-AU" w:eastAsia="en-AU"/>
      </w:rPr>
      <w:drawing>
        <wp:anchor distT="0" distB="0" distL="114300" distR="114300" simplePos="0" relativeHeight="25167564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rsidR="007166AE" w:rsidRPr="007B2B29" w:rsidRDefault="00D459E2"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0B" w:rsidRPr="00793BFC" w:rsidRDefault="00D459E2" w:rsidP="00793BFC">
    <w:pPr>
      <w:pStyle w:val="ESSubheading1"/>
      <w:ind w:firstLine="567"/>
      <w:rPr>
        <w:sz w:val="15"/>
        <w:szCs w:val="15"/>
      </w:rPr>
    </w:pPr>
    <w:r w:rsidRPr="00793BFC">
      <w:rPr>
        <w:noProof/>
        <w:sz w:val="15"/>
        <w:szCs w:val="15"/>
      </w:rPr>
      <w:t>Maroona Primary School (1943) - School Strategic Plan</w:t>
    </w:r>
    <w:r w:rsidRPr="00793BFC">
      <w:rPr>
        <w:noProof/>
        <w:sz w:val="15"/>
        <w:szCs w:val="15"/>
      </w:rPr>
      <w:drawing>
        <wp:anchor distT="0" distB="0" distL="114300" distR="114300" simplePos="0" relativeHeight="25166336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D0C0B" w:rsidRPr="007B2B29" w:rsidRDefault="00D459E2"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9E2" w:rsidRDefault="00D459E2">
      <w:pPr>
        <w:spacing w:after="0" w:line="240" w:lineRule="auto"/>
      </w:pPr>
      <w:r>
        <w:separator/>
      </w:r>
    </w:p>
  </w:footnote>
  <w:footnote w:type="continuationSeparator" w:id="0">
    <w:p w:rsidR="00D459E2" w:rsidRDefault="00D4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AE" w:rsidRDefault="00D459E2">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7166AE" w:rsidRDefault="00D459E2"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AE" w:rsidRDefault="00D459E2">
    <w:pPr>
      <w:pStyle w:val="Header"/>
    </w:pPr>
    <w:r w:rsidRPr="000C104E">
      <w:rPr>
        <w:noProof/>
        <w:lang w:val="en-AU" w:eastAsia="en-AU"/>
      </w:rPr>
      <w:drawing>
        <wp:anchor distT="0" distB="0" distL="114300" distR="114300" simplePos="0" relativeHeight="25167257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7166AE" w:rsidRDefault="00D459E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AE" w:rsidRDefault="00D459E2">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7166AE" w:rsidRDefault="00D459E2"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7166AE" w:rsidP="007166AE">
                    <w:pPr>
                      <w:jc w:val="center"/>
                      <w:rPr>
                        <w:color w:val="D3D3D3"/>
                        <w:sz w:val="72"/>
                        <w:szCs w:val="72"/>
                        <w14:textOutline w14:w="9525">
                          <w14:solidFill>
                            <w14:srgbClr w14:val="D3D3D3"/>
                          </w14:solidFill>
                          <w14:round/>
                        </w14:textOutline>
                      </w:rPr>
                    </w:pPr>
                    <w:r>
                      <w:rPr>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AE" w:rsidRDefault="00D459E2">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7166AE" w:rsidRDefault="00D459E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AE" w:rsidRDefault="00D459E2">
    <w:r w:rsidRPr="000C104E">
      <w:rPr>
        <w:noProof/>
        <w:lang w:val="en-AU" w:eastAsia="en-AU"/>
      </w:rPr>
      <w:drawing>
        <wp:anchor distT="0" distB="0" distL="114300" distR="114300" simplePos="0" relativeHeight="25167360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AE" w:rsidRDefault="00D459E2">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7166AE" w:rsidRDefault="00D459E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7166A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D4" w:rsidRDefault="00D459E2">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459E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0B" w:rsidRPr="003E29B5" w:rsidRDefault="00D459E2" w:rsidP="008766A4">
    <w:r w:rsidRPr="000C104E">
      <w:rPr>
        <w:noProof/>
      </w:rPr>
      <w:drawing>
        <wp:anchor distT="0" distB="0" distL="114300" distR="114300" simplePos="0" relativeHeight="25166233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D459E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DD4" w:rsidRDefault="00D459E2">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D459E2"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7BD651A8">
      <w:start w:val="1"/>
      <w:numFmt w:val="bullet"/>
      <w:pStyle w:val="ESBulletsinTable"/>
      <w:lvlText w:val=""/>
      <w:lvlJc w:val="left"/>
      <w:pPr>
        <w:ind w:left="360" w:hanging="360"/>
      </w:pPr>
      <w:rPr>
        <w:rFonts w:ascii="Symbol" w:hAnsi="Symbol" w:hint="default"/>
        <w:color w:val="AF272F"/>
      </w:rPr>
    </w:lvl>
    <w:lvl w:ilvl="1" w:tplc="2E2E1FA6">
      <w:start w:val="1"/>
      <w:numFmt w:val="bullet"/>
      <w:pStyle w:val="ESBulletsinTableLevel2"/>
      <w:lvlText w:val="o"/>
      <w:lvlJc w:val="left"/>
      <w:pPr>
        <w:ind w:left="1440" w:hanging="360"/>
      </w:pPr>
      <w:rPr>
        <w:rFonts w:ascii="Courier New" w:hAnsi="Courier New" w:cs="Courier New" w:hint="default"/>
      </w:rPr>
    </w:lvl>
    <w:lvl w:ilvl="2" w:tplc="7A9AF038" w:tentative="1">
      <w:start w:val="1"/>
      <w:numFmt w:val="bullet"/>
      <w:lvlText w:val=""/>
      <w:lvlJc w:val="left"/>
      <w:pPr>
        <w:ind w:left="2160" w:hanging="360"/>
      </w:pPr>
      <w:rPr>
        <w:rFonts w:ascii="Wingdings" w:hAnsi="Wingdings" w:hint="default"/>
      </w:rPr>
    </w:lvl>
    <w:lvl w:ilvl="3" w:tplc="579EA9BA" w:tentative="1">
      <w:start w:val="1"/>
      <w:numFmt w:val="bullet"/>
      <w:lvlText w:val=""/>
      <w:lvlJc w:val="left"/>
      <w:pPr>
        <w:ind w:left="2880" w:hanging="360"/>
      </w:pPr>
      <w:rPr>
        <w:rFonts w:ascii="Symbol" w:hAnsi="Symbol" w:hint="default"/>
      </w:rPr>
    </w:lvl>
    <w:lvl w:ilvl="4" w:tplc="F0162830" w:tentative="1">
      <w:start w:val="1"/>
      <w:numFmt w:val="bullet"/>
      <w:lvlText w:val="o"/>
      <w:lvlJc w:val="left"/>
      <w:pPr>
        <w:ind w:left="3600" w:hanging="360"/>
      </w:pPr>
      <w:rPr>
        <w:rFonts w:ascii="Courier New" w:hAnsi="Courier New" w:cs="Courier New" w:hint="default"/>
      </w:rPr>
    </w:lvl>
    <w:lvl w:ilvl="5" w:tplc="43BE4550" w:tentative="1">
      <w:start w:val="1"/>
      <w:numFmt w:val="bullet"/>
      <w:lvlText w:val=""/>
      <w:lvlJc w:val="left"/>
      <w:pPr>
        <w:ind w:left="4320" w:hanging="360"/>
      </w:pPr>
      <w:rPr>
        <w:rFonts w:ascii="Wingdings" w:hAnsi="Wingdings" w:hint="default"/>
      </w:rPr>
    </w:lvl>
    <w:lvl w:ilvl="6" w:tplc="9D72AB24" w:tentative="1">
      <w:start w:val="1"/>
      <w:numFmt w:val="bullet"/>
      <w:lvlText w:val=""/>
      <w:lvlJc w:val="left"/>
      <w:pPr>
        <w:ind w:left="5040" w:hanging="360"/>
      </w:pPr>
      <w:rPr>
        <w:rFonts w:ascii="Symbol" w:hAnsi="Symbol" w:hint="default"/>
      </w:rPr>
    </w:lvl>
    <w:lvl w:ilvl="7" w:tplc="2C76FA5A" w:tentative="1">
      <w:start w:val="1"/>
      <w:numFmt w:val="bullet"/>
      <w:lvlText w:val="o"/>
      <w:lvlJc w:val="left"/>
      <w:pPr>
        <w:ind w:left="5760" w:hanging="360"/>
      </w:pPr>
      <w:rPr>
        <w:rFonts w:ascii="Courier New" w:hAnsi="Courier New" w:cs="Courier New" w:hint="default"/>
      </w:rPr>
    </w:lvl>
    <w:lvl w:ilvl="8" w:tplc="F2AC470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4554156E">
      <w:start w:val="1"/>
      <w:numFmt w:val="bullet"/>
      <w:lvlText w:val=""/>
      <w:lvlJc w:val="left"/>
      <w:pPr>
        <w:ind w:left="720" w:hanging="360"/>
      </w:pPr>
      <w:rPr>
        <w:rFonts w:ascii="Symbol" w:hAnsi="Symbol"/>
      </w:rPr>
    </w:lvl>
    <w:lvl w:ilvl="1" w:tplc="7E143F3A">
      <w:start w:val="1"/>
      <w:numFmt w:val="bullet"/>
      <w:lvlText w:val="o"/>
      <w:lvlJc w:val="left"/>
      <w:pPr>
        <w:tabs>
          <w:tab w:val="num" w:pos="1440"/>
        </w:tabs>
        <w:ind w:left="1440" w:hanging="360"/>
      </w:pPr>
      <w:rPr>
        <w:rFonts w:ascii="Courier New" w:hAnsi="Courier New"/>
      </w:rPr>
    </w:lvl>
    <w:lvl w:ilvl="2" w:tplc="20F226B6">
      <w:start w:val="1"/>
      <w:numFmt w:val="bullet"/>
      <w:lvlText w:val=""/>
      <w:lvlJc w:val="left"/>
      <w:pPr>
        <w:tabs>
          <w:tab w:val="num" w:pos="2160"/>
        </w:tabs>
        <w:ind w:left="2160" w:hanging="360"/>
      </w:pPr>
      <w:rPr>
        <w:rFonts w:ascii="Wingdings" w:hAnsi="Wingdings"/>
      </w:rPr>
    </w:lvl>
    <w:lvl w:ilvl="3" w:tplc="894C9486">
      <w:start w:val="1"/>
      <w:numFmt w:val="bullet"/>
      <w:lvlText w:val=""/>
      <w:lvlJc w:val="left"/>
      <w:pPr>
        <w:tabs>
          <w:tab w:val="num" w:pos="2880"/>
        </w:tabs>
        <w:ind w:left="2880" w:hanging="360"/>
      </w:pPr>
      <w:rPr>
        <w:rFonts w:ascii="Symbol" w:hAnsi="Symbol"/>
      </w:rPr>
    </w:lvl>
    <w:lvl w:ilvl="4" w:tplc="3C20159C">
      <w:start w:val="1"/>
      <w:numFmt w:val="bullet"/>
      <w:lvlText w:val="o"/>
      <w:lvlJc w:val="left"/>
      <w:pPr>
        <w:tabs>
          <w:tab w:val="num" w:pos="3600"/>
        </w:tabs>
        <w:ind w:left="3600" w:hanging="360"/>
      </w:pPr>
      <w:rPr>
        <w:rFonts w:ascii="Courier New" w:hAnsi="Courier New"/>
      </w:rPr>
    </w:lvl>
    <w:lvl w:ilvl="5" w:tplc="803028D2">
      <w:start w:val="1"/>
      <w:numFmt w:val="bullet"/>
      <w:lvlText w:val=""/>
      <w:lvlJc w:val="left"/>
      <w:pPr>
        <w:tabs>
          <w:tab w:val="num" w:pos="4320"/>
        </w:tabs>
        <w:ind w:left="4320" w:hanging="360"/>
      </w:pPr>
      <w:rPr>
        <w:rFonts w:ascii="Wingdings" w:hAnsi="Wingdings"/>
      </w:rPr>
    </w:lvl>
    <w:lvl w:ilvl="6" w:tplc="4B00D3A2">
      <w:start w:val="1"/>
      <w:numFmt w:val="bullet"/>
      <w:lvlText w:val=""/>
      <w:lvlJc w:val="left"/>
      <w:pPr>
        <w:tabs>
          <w:tab w:val="num" w:pos="5040"/>
        </w:tabs>
        <w:ind w:left="5040" w:hanging="360"/>
      </w:pPr>
      <w:rPr>
        <w:rFonts w:ascii="Symbol" w:hAnsi="Symbol"/>
      </w:rPr>
    </w:lvl>
    <w:lvl w:ilvl="7" w:tplc="9216CCAE">
      <w:start w:val="1"/>
      <w:numFmt w:val="bullet"/>
      <w:lvlText w:val="o"/>
      <w:lvlJc w:val="left"/>
      <w:pPr>
        <w:tabs>
          <w:tab w:val="num" w:pos="5760"/>
        </w:tabs>
        <w:ind w:left="5760" w:hanging="360"/>
      </w:pPr>
      <w:rPr>
        <w:rFonts w:ascii="Courier New" w:hAnsi="Courier New"/>
      </w:rPr>
    </w:lvl>
    <w:lvl w:ilvl="8" w:tplc="E61C3C40">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B6460A74">
      <w:start w:val="1"/>
      <w:numFmt w:val="bullet"/>
      <w:lvlText w:val=""/>
      <w:lvlJc w:val="left"/>
      <w:pPr>
        <w:ind w:left="720" w:hanging="360"/>
      </w:pPr>
      <w:rPr>
        <w:rFonts w:ascii="Symbol" w:hAnsi="Symbol"/>
      </w:rPr>
    </w:lvl>
    <w:lvl w:ilvl="1" w:tplc="6CE4C306">
      <w:start w:val="1"/>
      <w:numFmt w:val="bullet"/>
      <w:lvlText w:val="o"/>
      <w:lvlJc w:val="left"/>
      <w:pPr>
        <w:tabs>
          <w:tab w:val="num" w:pos="1440"/>
        </w:tabs>
        <w:ind w:left="1440" w:hanging="360"/>
      </w:pPr>
      <w:rPr>
        <w:rFonts w:ascii="Courier New" w:hAnsi="Courier New"/>
      </w:rPr>
    </w:lvl>
    <w:lvl w:ilvl="2" w:tplc="36A828F4">
      <w:start w:val="1"/>
      <w:numFmt w:val="bullet"/>
      <w:lvlText w:val=""/>
      <w:lvlJc w:val="left"/>
      <w:pPr>
        <w:tabs>
          <w:tab w:val="num" w:pos="2160"/>
        </w:tabs>
        <w:ind w:left="2160" w:hanging="360"/>
      </w:pPr>
      <w:rPr>
        <w:rFonts w:ascii="Wingdings" w:hAnsi="Wingdings"/>
      </w:rPr>
    </w:lvl>
    <w:lvl w:ilvl="3" w:tplc="60A63E48">
      <w:start w:val="1"/>
      <w:numFmt w:val="bullet"/>
      <w:lvlText w:val=""/>
      <w:lvlJc w:val="left"/>
      <w:pPr>
        <w:tabs>
          <w:tab w:val="num" w:pos="2880"/>
        </w:tabs>
        <w:ind w:left="2880" w:hanging="360"/>
      </w:pPr>
      <w:rPr>
        <w:rFonts w:ascii="Symbol" w:hAnsi="Symbol"/>
      </w:rPr>
    </w:lvl>
    <w:lvl w:ilvl="4" w:tplc="9A90FF78">
      <w:start w:val="1"/>
      <w:numFmt w:val="bullet"/>
      <w:lvlText w:val="o"/>
      <w:lvlJc w:val="left"/>
      <w:pPr>
        <w:tabs>
          <w:tab w:val="num" w:pos="3600"/>
        </w:tabs>
        <w:ind w:left="3600" w:hanging="360"/>
      </w:pPr>
      <w:rPr>
        <w:rFonts w:ascii="Courier New" w:hAnsi="Courier New"/>
      </w:rPr>
    </w:lvl>
    <w:lvl w:ilvl="5" w:tplc="3404F6BC">
      <w:start w:val="1"/>
      <w:numFmt w:val="bullet"/>
      <w:lvlText w:val=""/>
      <w:lvlJc w:val="left"/>
      <w:pPr>
        <w:tabs>
          <w:tab w:val="num" w:pos="4320"/>
        </w:tabs>
        <w:ind w:left="4320" w:hanging="360"/>
      </w:pPr>
      <w:rPr>
        <w:rFonts w:ascii="Wingdings" w:hAnsi="Wingdings"/>
      </w:rPr>
    </w:lvl>
    <w:lvl w:ilvl="6" w:tplc="0BD07A2E">
      <w:start w:val="1"/>
      <w:numFmt w:val="bullet"/>
      <w:lvlText w:val=""/>
      <w:lvlJc w:val="left"/>
      <w:pPr>
        <w:tabs>
          <w:tab w:val="num" w:pos="5040"/>
        </w:tabs>
        <w:ind w:left="5040" w:hanging="360"/>
      </w:pPr>
      <w:rPr>
        <w:rFonts w:ascii="Symbol" w:hAnsi="Symbol"/>
      </w:rPr>
    </w:lvl>
    <w:lvl w:ilvl="7" w:tplc="B066BB3C">
      <w:start w:val="1"/>
      <w:numFmt w:val="bullet"/>
      <w:lvlText w:val="o"/>
      <w:lvlJc w:val="left"/>
      <w:pPr>
        <w:tabs>
          <w:tab w:val="num" w:pos="5760"/>
        </w:tabs>
        <w:ind w:left="5760" w:hanging="360"/>
      </w:pPr>
      <w:rPr>
        <w:rFonts w:ascii="Courier New" w:hAnsi="Courier New"/>
      </w:rPr>
    </w:lvl>
    <w:lvl w:ilvl="8" w:tplc="6B1460D4">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7CD0A7CA">
      <w:start w:val="1"/>
      <w:numFmt w:val="bullet"/>
      <w:lvlText w:val=""/>
      <w:lvlJc w:val="left"/>
      <w:pPr>
        <w:ind w:left="720" w:hanging="360"/>
      </w:pPr>
      <w:rPr>
        <w:rFonts w:ascii="Symbol" w:hAnsi="Symbol"/>
      </w:rPr>
    </w:lvl>
    <w:lvl w:ilvl="1" w:tplc="A498FA78">
      <w:start w:val="1"/>
      <w:numFmt w:val="bullet"/>
      <w:lvlText w:val="o"/>
      <w:lvlJc w:val="left"/>
      <w:pPr>
        <w:tabs>
          <w:tab w:val="num" w:pos="1440"/>
        </w:tabs>
        <w:ind w:left="1440" w:hanging="360"/>
      </w:pPr>
      <w:rPr>
        <w:rFonts w:ascii="Courier New" w:hAnsi="Courier New"/>
      </w:rPr>
    </w:lvl>
    <w:lvl w:ilvl="2" w:tplc="92148B3A">
      <w:start w:val="1"/>
      <w:numFmt w:val="bullet"/>
      <w:lvlText w:val=""/>
      <w:lvlJc w:val="left"/>
      <w:pPr>
        <w:tabs>
          <w:tab w:val="num" w:pos="2160"/>
        </w:tabs>
        <w:ind w:left="2160" w:hanging="360"/>
      </w:pPr>
      <w:rPr>
        <w:rFonts w:ascii="Wingdings" w:hAnsi="Wingdings"/>
      </w:rPr>
    </w:lvl>
    <w:lvl w:ilvl="3" w:tplc="B42A2DC4">
      <w:start w:val="1"/>
      <w:numFmt w:val="bullet"/>
      <w:lvlText w:val=""/>
      <w:lvlJc w:val="left"/>
      <w:pPr>
        <w:tabs>
          <w:tab w:val="num" w:pos="2880"/>
        </w:tabs>
        <w:ind w:left="2880" w:hanging="360"/>
      </w:pPr>
      <w:rPr>
        <w:rFonts w:ascii="Symbol" w:hAnsi="Symbol"/>
      </w:rPr>
    </w:lvl>
    <w:lvl w:ilvl="4" w:tplc="147E80A2">
      <w:start w:val="1"/>
      <w:numFmt w:val="bullet"/>
      <w:lvlText w:val="o"/>
      <w:lvlJc w:val="left"/>
      <w:pPr>
        <w:tabs>
          <w:tab w:val="num" w:pos="3600"/>
        </w:tabs>
        <w:ind w:left="3600" w:hanging="360"/>
      </w:pPr>
      <w:rPr>
        <w:rFonts w:ascii="Courier New" w:hAnsi="Courier New"/>
      </w:rPr>
    </w:lvl>
    <w:lvl w:ilvl="5" w:tplc="49583E6A">
      <w:start w:val="1"/>
      <w:numFmt w:val="bullet"/>
      <w:lvlText w:val=""/>
      <w:lvlJc w:val="left"/>
      <w:pPr>
        <w:tabs>
          <w:tab w:val="num" w:pos="4320"/>
        </w:tabs>
        <w:ind w:left="4320" w:hanging="360"/>
      </w:pPr>
      <w:rPr>
        <w:rFonts w:ascii="Wingdings" w:hAnsi="Wingdings"/>
      </w:rPr>
    </w:lvl>
    <w:lvl w:ilvl="6" w:tplc="CB28624E">
      <w:start w:val="1"/>
      <w:numFmt w:val="bullet"/>
      <w:lvlText w:val=""/>
      <w:lvlJc w:val="left"/>
      <w:pPr>
        <w:tabs>
          <w:tab w:val="num" w:pos="5040"/>
        </w:tabs>
        <w:ind w:left="5040" w:hanging="360"/>
      </w:pPr>
      <w:rPr>
        <w:rFonts w:ascii="Symbol" w:hAnsi="Symbol"/>
      </w:rPr>
    </w:lvl>
    <w:lvl w:ilvl="7" w:tplc="C366AEE6">
      <w:start w:val="1"/>
      <w:numFmt w:val="bullet"/>
      <w:lvlText w:val="o"/>
      <w:lvlJc w:val="left"/>
      <w:pPr>
        <w:tabs>
          <w:tab w:val="num" w:pos="5760"/>
        </w:tabs>
        <w:ind w:left="5760" w:hanging="360"/>
      </w:pPr>
      <w:rPr>
        <w:rFonts w:ascii="Courier New" w:hAnsi="Courier New"/>
      </w:rPr>
    </w:lvl>
    <w:lvl w:ilvl="8" w:tplc="42729DB6">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848C7FF6">
      <w:start w:val="1"/>
      <w:numFmt w:val="bullet"/>
      <w:lvlText w:val=""/>
      <w:lvlJc w:val="left"/>
      <w:pPr>
        <w:ind w:left="720" w:hanging="360"/>
      </w:pPr>
      <w:rPr>
        <w:rFonts w:ascii="Symbol" w:hAnsi="Symbol"/>
      </w:rPr>
    </w:lvl>
    <w:lvl w:ilvl="1" w:tplc="723C0760">
      <w:start w:val="1"/>
      <w:numFmt w:val="bullet"/>
      <w:lvlText w:val="o"/>
      <w:lvlJc w:val="left"/>
      <w:pPr>
        <w:tabs>
          <w:tab w:val="num" w:pos="1440"/>
        </w:tabs>
        <w:ind w:left="1440" w:hanging="360"/>
      </w:pPr>
      <w:rPr>
        <w:rFonts w:ascii="Courier New" w:hAnsi="Courier New"/>
      </w:rPr>
    </w:lvl>
    <w:lvl w:ilvl="2" w:tplc="4A68C79E">
      <w:start w:val="1"/>
      <w:numFmt w:val="bullet"/>
      <w:lvlText w:val=""/>
      <w:lvlJc w:val="left"/>
      <w:pPr>
        <w:tabs>
          <w:tab w:val="num" w:pos="2160"/>
        </w:tabs>
        <w:ind w:left="2160" w:hanging="360"/>
      </w:pPr>
      <w:rPr>
        <w:rFonts w:ascii="Wingdings" w:hAnsi="Wingdings"/>
      </w:rPr>
    </w:lvl>
    <w:lvl w:ilvl="3" w:tplc="B3D21050">
      <w:start w:val="1"/>
      <w:numFmt w:val="bullet"/>
      <w:lvlText w:val=""/>
      <w:lvlJc w:val="left"/>
      <w:pPr>
        <w:tabs>
          <w:tab w:val="num" w:pos="2880"/>
        </w:tabs>
        <w:ind w:left="2880" w:hanging="360"/>
      </w:pPr>
      <w:rPr>
        <w:rFonts w:ascii="Symbol" w:hAnsi="Symbol"/>
      </w:rPr>
    </w:lvl>
    <w:lvl w:ilvl="4" w:tplc="097E638C">
      <w:start w:val="1"/>
      <w:numFmt w:val="bullet"/>
      <w:lvlText w:val="o"/>
      <w:lvlJc w:val="left"/>
      <w:pPr>
        <w:tabs>
          <w:tab w:val="num" w:pos="3600"/>
        </w:tabs>
        <w:ind w:left="3600" w:hanging="360"/>
      </w:pPr>
      <w:rPr>
        <w:rFonts w:ascii="Courier New" w:hAnsi="Courier New"/>
      </w:rPr>
    </w:lvl>
    <w:lvl w:ilvl="5" w:tplc="63EA78BA">
      <w:start w:val="1"/>
      <w:numFmt w:val="bullet"/>
      <w:lvlText w:val=""/>
      <w:lvlJc w:val="left"/>
      <w:pPr>
        <w:tabs>
          <w:tab w:val="num" w:pos="4320"/>
        </w:tabs>
        <w:ind w:left="4320" w:hanging="360"/>
      </w:pPr>
      <w:rPr>
        <w:rFonts w:ascii="Wingdings" w:hAnsi="Wingdings"/>
      </w:rPr>
    </w:lvl>
    <w:lvl w:ilvl="6" w:tplc="0472FA6C">
      <w:start w:val="1"/>
      <w:numFmt w:val="bullet"/>
      <w:lvlText w:val=""/>
      <w:lvlJc w:val="left"/>
      <w:pPr>
        <w:tabs>
          <w:tab w:val="num" w:pos="5040"/>
        </w:tabs>
        <w:ind w:left="5040" w:hanging="360"/>
      </w:pPr>
      <w:rPr>
        <w:rFonts w:ascii="Symbol" w:hAnsi="Symbol"/>
      </w:rPr>
    </w:lvl>
    <w:lvl w:ilvl="7" w:tplc="ACEA0D00">
      <w:start w:val="1"/>
      <w:numFmt w:val="bullet"/>
      <w:lvlText w:val="o"/>
      <w:lvlJc w:val="left"/>
      <w:pPr>
        <w:tabs>
          <w:tab w:val="num" w:pos="5760"/>
        </w:tabs>
        <w:ind w:left="5760" w:hanging="360"/>
      </w:pPr>
      <w:rPr>
        <w:rFonts w:ascii="Courier New" w:hAnsi="Courier New"/>
      </w:rPr>
    </w:lvl>
    <w:lvl w:ilvl="8" w:tplc="109218B8">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4A309D04">
      <w:start w:val="1"/>
      <w:numFmt w:val="bullet"/>
      <w:lvlText w:val=""/>
      <w:lvlJc w:val="left"/>
      <w:pPr>
        <w:ind w:left="720" w:hanging="360"/>
      </w:pPr>
      <w:rPr>
        <w:rFonts w:ascii="Symbol" w:hAnsi="Symbol"/>
      </w:rPr>
    </w:lvl>
    <w:lvl w:ilvl="1" w:tplc="44E2E81C">
      <w:start w:val="1"/>
      <w:numFmt w:val="bullet"/>
      <w:lvlText w:val="o"/>
      <w:lvlJc w:val="left"/>
      <w:pPr>
        <w:tabs>
          <w:tab w:val="num" w:pos="1440"/>
        </w:tabs>
        <w:ind w:left="1440" w:hanging="360"/>
      </w:pPr>
      <w:rPr>
        <w:rFonts w:ascii="Courier New" w:hAnsi="Courier New"/>
      </w:rPr>
    </w:lvl>
    <w:lvl w:ilvl="2" w:tplc="194CD7C8">
      <w:start w:val="1"/>
      <w:numFmt w:val="bullet"/>
      <w:lvlText w:val=""/>
      <w:lvlJc w:val="left"/>
      <w:pPr>
        <w:tabs>
          <w:tab w:val="num" w:pos="2160"/>
        </w:tabs>
        <w:ind w:left="2160" w:hanging="360"/>
      </w:pPr>
      <w:rPr>
        <w:rFonts w:ascii="Wingdings" w:hAnsi="Wingdings"/>
      </w:rPr>
    </w:lvl>
    <w:lvl w:ilvl="3" w:tplc="972627C0">
      <w:start w:val="1"/>
      <w:numFmt w:val="bullet"/>
      <w:lvlText w:val=""/>
      <w:lvlJc w:val="left"/>
      <w:pPr>
        <w:tabs>
          <w:tab w:val="num" w:pos="2880"/>
        </w:tabs>
        <w:ind w:left="2880" w:hanging="360"/>
      </w:pPr>
      <w:rPr>
        <w:rFonts w:ascii="Symbol" w:hAnsi="Symbol"/>
      </w:rPr>
    </w:lvl>
    <w:lvl w:ilvl="4" w:tplc="3AD2E7FA">
      <w:start w:val="1"/>
      <w:numFmt w:val="bullet"/>
      <w:lvlText w:val="o"/>
      <w:lvlJc w:val="left"/>
      <w:pPr>
        <w:tabs>
          <w:tab w:val="num" w:pos="3600"/>
        </w:tabs>
        <w:ind w:left="3600" w:hanging="360"/>
      </w:pPr>
      <w:rPr>
        <w:rFonts w:ascii="Courier New" w:hAnsi="Courier New"/>
      </w:rPr>
    </w:lvl>
    <w:lvl w:ilvl="5" w:tplc="F43AE4C6">
      <w:start w:val="1"/>
      <w:numFmt w:val="bullet"/>
      <w:lvlText w:val=""/>
      <w:lvlJc w:val="left"/>
      <w:pPr>
        <w:tabs>
          <w:tab w:val="num" w:pos="4320"/>
        </w:tabs>
        <w:ind w:left="4320" w:hanging="360"/>
      </w:pPr>
      <w:rPr>
        <w:rFonts w:ascii="Wingdings" w:hAnsi="Wingdings"/>
      </w:rPr>
    </w:lvl>
    <w:lvl w:ilvl="6" w:tplc="42FE8D3A">
      <w:start w:val="1"/>
      <w:numFmt w:val="bullet"/>
      <w:lvlText w:val=""/>
      <w:lvlJc w:val="left"/>
      <w:pPr>
        <w:tabs>
          <w:tab w:val="num" w:pos="5040"/>
        </w:tabs>
        <w:ind w:left="5040" w:hanging="360"/>
      </w:pPr>
      <w:rPr>
        <w:rFonts w:ascii="Symbol" w:hAnsi="Symbol"/>
      </w:rPr>
    </w:lvl>
    <w:lvl w:ilvl="7" w:tplc="8020C20A">
      <w:start w:val="1"/>
      <w:numFmt w:val="bullet"/>
      <w:lvlText w:val="o"/>
      <w:lvlJc w:val="left"/>
      <w:pPr>
        <w:tabs>
          <w:tab w:val="num" w:pos="5760"/>
        </w:tabs>
        <w:ind w:left="5760" w:hanging="360"/>
      </w:pPr>
      <w:rPr>
        <w:rFonts w:ascii="Courier New" w:hAnsi="Courier New"/>
      </w:rPr>
    </w:lvl>
    <w:lvl w:ilvl="8" w:tplc="8564D366">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2AB6DB7C">
      <w:start w:val="1"/>
      <w:numFmt w:val="bullet"/>
      <w:lvlText w:val=""/>
      <w:lvlJc w:val="left"/>
      <w:pPr>
        <w:ind w:left="720" w:hanging="360"/>
      </w:pPr>
      <w:rPr>
        <w:rFonts w:ascii="Symbol" w:hAnsi="Symbol"/>
      </w:rPr>
    </w:lvl>
    <w:lvl w:ilvl="1" w:tplc="D0364778">
      <w:start w:val="1"/>
      <w:numFmt w:val="bullet"/>
      <w:lvlText w:val="o"/>
      <w:lvlJc w:val="left"/>
      <w:pPr>
        <w:tabs>
          <w:tab w:val="num" w:pos="1440"/>
        </w:tabs>
        <w:ind w:left="1440" w:hanging="360"/>
      </w:pPr>
      <w:rPr>
        <w:rFonts w:ascii="Courier New" w:hAnsi="Courier New"/>
      </w:rPr>
    </w:lvl>
    <w:lvl w:ilvl="2" w:tplc="2C204864">
      <w:start w:val="1"/>
      <w:numFmt w:val="bullet"/>
      <w:lvlText w:val=""/>
      <w:lvlJc w:val="left"/>
      <w:pPr>
        <w:tabs>
          <w:tab w:val="num" w:pos="2160"/>
        </w:tabs>
        <w:ind w:left="2160" w:hanging="360"/>
      </w:pPr>
      <w:rPr>
        <w:rFonts w:ascii="Wingdings" w:hAnsi="Wingdings"/>
      </w:rPr>
    </w:lvl>
    <w:lvl w:ilvl="3" w:tplc="83E8BED6">
      <w:start w:val="1"/>
      <w:numFmt w:val="bullet"/>
      <w:lvlText w:val=""/>
      <w:lvlJc w:val="left"/>
      <w:pPr>
        <w:tabs>
          <w:tab w:val="num" w:pos="2880"/>
        </w:tabs>
        <w:ind w:left="2880" w:hanging="360"/>
      </w:pPr>
      <w:rPr>
        <w:rFonts w:ascii="Symbol" w:hAnsi="Symbol"/>
      </w:rPr>
    </w:lvl>
    <w:lvl w:ilvl="4" w:tplc="A68A6DD4">
      <w:start w:val="1"/>
      <w:numFmt w:val="bullet"/>
      <w:lvlText w:val="o"/>
      <w:lvlJc w:val="left"/>
      <w:pPr>
        <w:tabs>
          <w:tab w:val="num" w:pos="3600"/>
        </w:tabs>
        <w:ind w:left="3600" w:hanging="360"/>
      </w:pPr>
      <w:rPr>
        <w:rFonts w:ascii="Courier New" w:hAnsi="Courier New"/>
      </w:rPr>
    </w:lvl>
    <w:lvl w:ilvl="5" w:tplc="C7B29248">
      <w:start w:val="1"/>
      <w:numFmt w:val="bullet"/>
      <w:lvlText w:val=""/>
      <w:lvlJc w:val="left"/>
      <w:pPr>
        <w:tabs>
          <w:tab w:val="num" w:pos="4320"/>
        </w:tabs>
        <w:ind w:left="4320" w:hanging="360"/>
      </w:pPr>
      <w:rPr>
        <w:rFonts w:ascii="Wingdings" w:hAnsi="Wingdings"/>
      </w:rPr>
    </w:lvl>
    <w:lvl w:ilvl="6" w:tplc="406284CA">
      <w:start w:val="1"/>
      <w:numFmt w:val="bullet"/>
      <w:lvlText w:val=""/>
      <w:lvlJc w:val="left"/>
      <w:pPr>
        <w:tabs>
          <w:tab w:val="num" w:pos="5040"/>
        </w:tabs>
        <w:ind w:left="5040" w:hanging="360"/>
      </w:pPr>
      <w:rPr>
        <w:rFonts w:ascii="Symbol" w:hAnsi="Symbol"/>
      </w:rPr>
    </w:lvl>
    <w:lvl w:ilvl="7" w:tplc="B4C6A33E">
      <w:start w:val="1"/>
      <w:numFmt w:val="bullet"/>
      <w:lvlText w:val="o"/>
      <w:lvlJc w:val="left"/>
      <w:pPr>
        <w:tabs>
          <w:tab w:val="num" w:pos="5760"/>
        </w:tabs>
        <w:ind w:left="5760" w:hanging="360"/>
      </w:pPr>
      <w:rPr>
        <w:rFonts w:ascii="Courier New" w:hAnsi="Courier New"/>
      </w:rPr>
    </w:lvl>
    <w:lvl w:ilvl="8" w:tplc="2DA6C460">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58F41360">
      <w:start w:val="1"/>
      <w:numFmt w:val="bullet"/>
      <w:lvlText w:val=""/>
      <w:lvlJc w:val="left"/>
      <w:pPr>
        <w:ind w:left="720" w:hanging="360"/>
      </w:pPr>
      <w:rPr>
        <w:rFonts w:ascii="Symbol" w:hAnsi="Symbol"/>
      </w:rPr>
    </w:lvl>
    <w:lvl w:ilvl="1" w:tplc="CE80A52A">
      <w:start w:val="1"/>
      <w:numFmt w:val="bullet"/>
      <w:lvlText w:val="o"/>
      <w:lvlJc w:val="left"/>
      <w:pPr>
        <w:tabs>
          <w:tab w:val="num" w:pos="1440"/>
        </w:tabs>
        <w:ind w:left="1440" w:hanging="360"/>
      </w:pPr>
      <w:rPr>
        <w:rFonts w:ascii="Courier New" w:hAnsi="Courier New"/>
      </w:rPr>
    </w:lvl>
    <w:lvl w:ilvl="2" w:tplc="C7A46A76">
      <w:start w:val="1"/>
      <w:numFmt w:val="bullet"/>
      <w:lvlText w:val=""/>
      <w:lvlJc w:val="left"/>
      <w:pPr>
        <w:tabs>
          <w:tab w:val="num" w:pos="2160"/>
        </w:tabs>
        <w:ind w:left="2160" w:hanging="360"/>
      </w:pPr>
      <w:rPr>
        <w:rFonts w:ascii="Wingdings" w:hAnsi="Wingdings"/>
      </w:rPr>
    </w:lvl>
    <w:lvl w:ilvl="3" w:tplc="CE02D4D2">
      <w:start w:val="1"/>
      <w:numFmt w:val="bullet"/>
      <w:lvlText w:val=""/>
      <w:lvlJc w:val="left"/>
      <w:pPr>
        <w:tabs>
          <w:tab w:val="num" w:pos="2880"/>
        </w:tabs>
        <w:ind w:left="2880" w:hanging="360"/>
      </w:pPr>
      <w:rPr>
        <w:rFonts w:ascii="Symbol" w:hAnsi="Symbol"/>
      </w:rPr>
    </w:lvl>
    <w:lvl w:ilvl="4" w:tplc="02AA6C92">
      <w:start w:val="1"/>
      <w:numFmt w:val="bullet"/>
      <w:lvlText w:val="o"/>
      <w:lvlJc w:val="left"/>
      <w:pPr>
        <w:tabs>
          <w:tab w:val="num" w:pos="3600"/>
        </w:tabs>
        <w:ind w:left="3600" w:hanging="360"/>
      </w:pPr>
      <w:rPr>
        <w:rFonts w:ascii="Courier New" w:hAnsi="Courier New"/>
      </w:rPr>
    </w:lvl>
    <w:lvl w:ilvl="5" w:tplc="A59A8E78">
      <w:start w:val="1"/>
      <w:numFmt w:val="bullet"/>
      <w:lvlText w:val=""/>
      <w:lvlJc w:val="left"/>
      <w:pPr>
        <w:tabs>
          <w:tab w:val="num" w:pos="4320"/>
        </w:tabs>
        <w:ind w:left="4320" w:hanging="360"/>
      </w:pPr>
      <w:rPr>
        <w:rFonts w:ascii="Wingdings" w:hAnsi="Wingdings"/>
      </w:rPr>
    </w:lvl>
    <w:lvl w:ilvl="6" w:tplc="032E7C5A">
      <w:start w:val="1"/>
      <w:numFmt w:val="bullet"/>
      <w:lvlText w:val=""/>
      <w:lvlJc w:val="left"/>
      <w:pPr>
        <w:tabs>
          <w:tab w:val="num" w:pos="5040"/>
        </w:tabs>
        <w:ind w:left="5040" w:hanging="360"/>
      </w:pPr>
      <w:rPr>
        <w:rFonts w:ascii="Symbol" w:hAnsi="Symbol"/>
      </w:rPr>
    </w:lvl>
    <w:lvl w:ilvl="7" w:tplc="1B723BAE">
      <w:start w:val="1"/>
      <w:numFmt w:val="bullet"/>
      <w:lvlText w:val="o"/>
      <w:lvlJc w:val="left"/>
      <w:pPr>
        <w:tabs>
          <w:tab w:val="num" w:pos="5760"/>
        </w:tabs>
        <w:ind w:left="5760" w:hanging="360"/>
      </w:pPr>
      <w:rPr>
        <w:rFonts w:ascii="Courier New" w:hAnsi="Courier New"/>
      </w:rPr>
    </w:lvl>
    <w:lvl w:ilvl="8" w:tplc="0B68D5E2">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48EA9A02">
      <w:start w:val="1"/>
      <w:numFmt w:val="bullet"/>
      <w:lvlText w:val=""/>
      <w:lvlJc w:val="left"/>
      <w:pPr>
        <w:ind w:left="720" w:hanging="360"/>
      </w:pPr>
      <w:rPr>
        <w:rFonts w:ascii="Symbol" w:hAnsi="Symbol"/>
      </w:rPr>
    </w:lvl>
    <w:lvl w:ilvl="1" w:tplc="DE36612E">
      <w:start w:val="1"/>
      <w:numFmt w:val="bullet"/>
      <w:lvlText w:val="o"/>
      <w:lvlJc w:val="left"/>
      <w:pPr>
        <w:tabs>
          <w:tab w:val="num" w:pos="1440"/>
        </w:tabs>
        <w:ind w:left="1440" w:hanging="360"/>
      </w:pPr>
      <w:rPr>
        <w:rFonts w:ascii="Courier New" w:hAnsi="Courier New"/>
      </w:rPr>
    </w:lvl>
    <w:lvl w:ilvl="2" w:tplc="A0A8F0BC">
      <w:start w:val="1"/>
      <w:numFmt w:val="bullet"/>
      <w:lvlText w:val=""/>
      <w:lvlJc w:val="left"/>
      <w:pPr>
        <w:tabs>
          <w:tab w:val="num" w:pos="2160"/>
        </w:tabs>
        <w:ind w:left="2160" w:hanging="360"/>
      </w:pPr>
      <w:rPr>
        <w:rFonts w:ascii="Wingdings" w:hAnsi="Wingdings"/>
      </w:rPr>
    </w:lvl>
    <w:lvl w:ilvl="3" w:tplc="02F0F800">
      <w:start w:val="1"/>
      <w:numFmt w:val="bullet"/>
      <w:lvlText w:val=""/>
      <w:lvlJc w:val="left"/>
      <w:pPr>
        <w:tabs>
          <w:tab w:val="num" w:pos="2880"/>
        </w:tabs>
        <w:ind w:left="2880" w:hanging="360"/>
      </w:pPr>
      <w:rPr>
        <w:rFonts w:ascii="Symbol" w:hAnsi="Symbol"/>
      </w:rPr>
    </w:lvl>
    <w:lvl w:ilvl="4" w:tplc="C310B26A">
      <w:start w:val="1"/>
      <w:numFmt w:val="bullet"/>
      <w:lvlText w:val="o"/>
      <w:lvlJc w:val="left"/>
      <w:pPr>
        <w:tabs>
          <w:tab w:val="num" w:pos="3600"/>
        </w:tabs>
        <w:ind w:left="3600" w:hanging="360"/>
      </w:pPr>
      <w:rPr>
        <w:rFonts w:ascii="Courier New" w:hAnsi="Courier New"/>
      </w:rPr>
    </w:lvl>
    <w:lvl w:ilvl="5" w:tplc="FA7E6D80">
      <w:start w:val="1"/>
      <w:numFmt w:val="bullet"/>
      <w:lvlText w:val=""/>
      <w:lvlJc w:val="left"/>
      <w:pPr>
        <w:tabs>
          <w:tab w:val="num" w:pos="4320"/>
        </w:tabs>
        <w:ind w:left="4320" w:hanging="360"/>
      </w:pPr>
      <w:rPr>
        <w:rFonts w:ascii="Wingdings" w:hAnsi="Wingdings"/>
      </w:rPr>
    </w:lvl>
    <w:lvl w:ilvl="6" w:tplc="229C0100">
      <w:start w:val="1"/>
      <w:numFmt w:val="bullet"/>
      <w:lvlText w:val=""/>
      <w:lvlJc w:val="left"/>
      <w:pPr>
        <w:tabs>
          <w:tab w:val="num" w:pos="5040"/>
        </w:tabs>
        <w:ind w:left="5040" w:hanging="360"/>
      </w:pPr>
      <w:rPr>
        <w:rFonts w:ascii="Symbol" w:hAnsi="Symbol"/>
      </w:rPr>
    </w:lvl>
    <w:lvl w:ilvl="7" w:tplc="C9684D76">
      <w:start w:val="1"/>
      <w:numFmt w:val="bullet"/>
      <w:lvlText w:val="o"/>
      <w:lvlJc w:val="left"/>
      <w:pPr>
        <w:tabs>
          <w:tab w:val="num" w:pos="5760"/>
        </w:tabs>
        <w:ind w:left="5760" w:hanging="360"/>
      </w:pPr>
      <w:rPr>
        <w:rFonts w:ascii="Courier New" w:hAnsi="Courier New"/>
      </w:rPr>
    </w:lvl>
    <w:lvl w:ilvl="8" w:tplc="1122AE1C">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C0B"/>
    <w:rsid w:val="007D0C0B"/>
    <w:rsid w:val="00CA11F8"/>
    <w:rsid w:val="00D4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10CD"/>
  <w15:docId w15:val="{A091E98E-100A-4885-832E-11DBE778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ED5EECDC-E934-4D5B-97F3-834E9261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Richard Wallis</cp:lastModifiedBy>
  <cp:revision>2</cp:revision>
  <dcterms:created xsi:type="dcterms:W3CDTF">2024-03-12T04:26:00Z</dcterms:created>
  <dcterms:modified xsi:type="dcterms:W3CDTF">2024-03-12T04:26:00Z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